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E42" w:rsidRPr="00E45E42" w:rsidRDefault="00E45E42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8F49E8" w:rsidRDefault="008F49E8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8F49E8" w:rsidRPr="008F49E8" w:rsidRDefault="008F49E8" w:rsidP="008F49E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9E8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8F49E8" w:rsidRPr="008F49E8" w:rsidRDefault="008F49E8" w:rsidP="008F49E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Директор МБОУ «</w:t>
      </w:r>
      <w:proofErr w:type="spellStart"/>
      <w:r w:rsidRPr="008F49E8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Бурнашевская</w:t>
      </w:r>
      <w:proofErr w:type="spellEnd"/>
      <w:r w:rsidRPr="008F4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</w:t>
      </w:r>
    </w:p>
    <w:p w:rsidR="008F49E8" w:rsidRPr="008F49E8" w:rsidRDefault="008F49E8" w:rsidP="008F49E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9E8" w:rsidRPr="008F49E8" w:rsidRDefault="008F49E8" w:rsidP="008F49E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</w:t>
      </w:r>
      <w:proofErr w:type="spellStart"/>
      <w:r w:rsidRPr="008F49E8">
        <w:rPr>
          <w:rFonts w:ascii="Times New Roman" w:eastAsia="Times New Roman" w:hAnsi="Times New Roman" w:cs="Times New Roman"/>
          <w:sz w:val="24"/>
          <w:szCs w:val="24"/>
          <w:lang w:eastAsia="ru-RU"/>
        </w:rPr>
        <w:t>Д.Х.Вилданова</w:t>
      </w:r>
      <w:proofErr w:type="spellEnd"/>
    </w:p>
    <w:p w:rsidR="008F49E8" w:rsidRPr="008F49E8" w:rsidRDefault="008F49E8" w:rsidP="008F49E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9E8" w:rsidRPr="008F49E8" w:rsidRDefault="008F49E8" w:rsidP="008F49E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9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 85   от 29 августа 2022 г.</w:t>
      </w:r>
    </w:p>
    <w:p w:rsidR="008F49E8" w:rsidRDefault="008F49E8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8F49E8" w:rsidRDefault="008F49E8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8F49E8" w:rsidRPr="008F49E8" w:rsidRDefault="001D0A60" w:rsidP="008F49E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План воспитательной работы </w:t>
      </w:r>
      <w:r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  <w:t xml:space="preserve">6 </w:t>
      </w:r>
      <w:r w:rsidR="008F49E8" w:rsidRPr="008F49E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класса </w:t>
      </w:r>
    </w:p>
    <w:p w:rsidR="008F49E8" w:rsidRPr="008F49E8" w:rsidRDefault="008F49E8" w:rsidP="008F49E8">
      <w:pPr>
        <w:spacing w:before="240" w:after="240" w:line="36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F49E8">
        <w:rPr>
          <w:rFonts w:ascii="Times New Roman" w:eastAsia="Times New Roman" w:hAnsi="Times New Roman" w:cs="Times New Roman"/>
          <w:sz w:val="32"/>
          <w:szCs w:val="32"/>
          <w:lang w:eastAsia="ru-RU"/>
        </w:rPr>
        <w:t>МБОУ "</w:t>
      </w:r>
      <w:proofErr w:type="spellStart"/>
      <w:r w:rsidRPr="008F49E8">
        <w:rPr>
          <w:rFonts w:ascii="Times New Roman" w:eastAsia="Times New Roman" w:hAnsi="Times New Roman" w:cs="Times New Roman"/>
          <w:sz w:val="32"/>
          <w:szCs w:val="32"/>
          <w:lang w:eastAsia="ru-RU"/>
        </w:rPr>
        <w:t>Бурнашевская</w:t>
      </w:r>
      <w:proofErr w:type="spellEnd"/>
      <w:r w:rsidRPr="008F49E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средняя общеобразовательная школа" </w:t>
      </w:r>
    </w:p>
    <w:p w:rsidR="008F49E8" w:rsidRPr="008F49E8" w:rsidRDefault="008F49E8" w:rsidP="008F49E8">
      <w:pPr>
        <w:spacing w:before="240" w:after="240" w:line="36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8F49E8">
        <w:rPr>
          <w:rFonts w:ascii="Times New Roman" w:eastAsia="Times New Roman" w:hAnsi="Times New Roman" w:cs="Times New Roman"/>
          <w:sz w:val="32"/>
          <w:szCs w:val="32"/>
          <w:lang w:eastAsia="ru-RU"/>
        </w:rPr>
        <w:t>Апастовского</w:t>
      </w:r>
      <w:proofErr w:type="spellEnd"/>
      <w:r w:rsidRPr="008F49E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муниципального района Республики Татарстан  </w:t>
      </w:r>
    </w:p>
    <w:p w:rsidR="008F49E8" w:rsidRDefault="008F49E8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8F49E8" w:rsidRDefault="008F49E8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8F49E8" w:rsidRDefault="008F49E8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8F49E8" w:rsidRDefault="008F49E8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8F49E8" w:rsidRDefault="008F49E8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8F49E8" w:rsidRDefault="008F49E8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8F49E8" w:rsidRPr="008F49E8" w:rsidRDefault="008F49E8" w:rsidP="008F49E8">
      <w:pPr>
        <w:spacing w:before="240" w:after="24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9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2022/2023 учебный год</w:t>
      </w:r>
    </w:p>
    <w:p w:rsidR="001D0A60" w:rsidRDefault="001D0A60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  <w:lang w:val="tt-RU"/>
        </w:rPr>
      </w:pPr>
    </w:p>
    <w:p w:rsidR="001D0A60" w:rsidRDefault="001D0A60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  <w:lang w:val="tt-RU"/>
        </w:rPr>
      </w:pPr>
    </w:p>
    <w:p w:rsidR="00D01904" w:rsidRPr="00BC77D4" w:rsidRDefault="00D01904" w:rsidP="00D01904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b/>
          <w:sz w:val="28"/>
          <w:szCs w:val="28"/>
        </w:rPr>
        <w:lastRenderedPageBreak/>
        <w:t>Цель:</w:t>
      </w:r>
      <w:r w:rsidRPr="00BC77D4">
        <w:rPr>
          <w:sz w:val="28"/>
          <w:szCs w:val="28"/>
        </w:rPr>
        <w:t xml:space="preserve"> Формирование ценностных ориентаций обучающихся, определяющих общую гуманистическую направленность их личности, соответствующую насущным интересам личности и общества, принципам государственной политики в области образования; создание условий для саморазвития и самореализации личности обучающегося, его успешной социализации в обществе. </w:t>
      </w:r>
    </w:p>
    <w:p w:rsidR="00D01904" w:rsidRPr="00BC77D4" w:rsidRDefault="00D01904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BC77D4">
        <w:rPr>
          <w:b/>
          <w:sz w:val="28"/>
          <w:szCs w:val="28"/>
        </w:rPr>
        <w:t>Задачи воспитания класса: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воспитание патриотизма в единстве духовности, гражданственности и социальной активности личности, осознающей свою неразделимость, неразрывность с Отечеством; 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совершенствование условий для развития потребностей в самопознании, самовоспитании, саморазвитии и самоопределении на основе нравственных ценностей и ведущих жизненных ориентиров;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формирование сплоченного детского коллектива </w:t>
      </w:r>
      <w:r>
        <w:rPr>
          <w:sz w:val="28"/>
          <w:szCs w:val="28"/>
        </w:rPr>
        <w:t>шести</w:t>
      </w:r>
      <w:r w:rsidRPr="00BC77D4">
        <w:rPr>
          <w:sz w:val="28"/>
          <w:szCs w:val="28"/>
        </w:rPr>
        <w:t xml:space="preserve">классников. Психолого-педагогическое сопровождение семей обучающихся в период </w:t>
      </w:r>
      <w:r>
        <w:rPr>
          <w:sz w:val="28"/>
          <w:szCs w:val="28"/>
        </w:rPr>
        <w:t>обучения</w:t>
      </w:r>
      <w:r w:rsidRPr="00BC77D4">
        <w:rPr>
          <w:sz w:val="28"/>
          <w:szCs w:val="28"/>
        </w:rPr>
        <w:t xml:space="preserve">; 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>изучение и корректировка межличностных отношений учащихся в условиях адаптационного периода с применением личностно-ориентированного подхода в воспитании;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создание условий для позитивного общения учащихся в классе, для проявления инициативы, ответственности;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развитие познавательного интереса </w:t>
      </w:r>
      <w:r>
        <w:rPr>
          <w:sz w:val="28"/>
          <w:szCs w:val="28"/>
        </w:rPr>
        <w:t>шести</w:t>
      </w:r>
      <w:r w:rsidRPr="00BC77D4">
        <w:rPr>
          <w:sz w:val="28"/>
          <w:szCs w:val="28"/>
        </w:rPr>
        <w:t xml:space="preserve">классников, привитие интереса к хорошей учебе; 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работа по сохранению здоровья детей, формирование здорового образа жизни; </w:t>
      </w:r>
      <w:r w:rsidRPr="00BC77D4">
        <w:rPr>
          <w:sz w:val="28"/>
          <w:szCs w:val="28"/>
        </w:rPr>
        <w:sym w:font="Symbol" w:char="F0D8"/>
      </w:r>
      <w:r w:rsidRPr="00BC77D4">
        <w:rPr>
          <w:sz w:val="28"/>
          <w:szCs w:val="28"/>
        </w:rPr>
        <w:t xml:space="preserve"> организация интересного и полезного досуга обучающихся; 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привлечение родителей к делу воспитания и обучения детей. 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организация системы отношений через разнообразные формы воспитывающей деятельности коллектива класса; </w:t>
      </w:r>
      <w:r>
        <w:rPr>
          <w:sz w:val="28"/>
          <w:szCs w:val="28"/>
        </w:rPr>
        <w:t xml:space="preserve">- </w:t>
      </w:r>
      <w:r w:rsidRPr="00BC77D4">
        <w:rPr>
          <w:sz w:val="28"/>
          <w:szCs w:val="28"/>
        </w:rPr>
        <w:t>защита прав и интересов обучающихся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организация системной работы с </w:t>
      </w:r>
      <w:proofErr w:type="gramStart"/>
      <w:r w:rsidRPr="00BC77D4">
        <w:rPr>
          <w:sz w:val="28"/>
          <w:szCs w:val="28"/>
        </w:rPr>
        <w:t>обучающимися</w:t>
      </w:r>
      <w:proofErr w:type="gramEnd"/>
      <w:r w:rsidRPr="00BC77D4">
        <w:rPr>
          <w:sz w:val="28"/>
          <w:szCs w:val="28"/>
        </w:rPr>
        <w:t xml:space="preserve"> в классе;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</w:t>
      </w:r>
      <w:proofErr w:type="spellStart"/>
      <w:proofErr w:type="gramStart"/>
      <w:r w:rsidRPr="00BC77D4">
        <w:rPr>
          <w:sz w:val="28"/>
          <w:szCs w:val="28"/>
        </w:rPr>
        <w:t>гуманизация</w:t>
      </w:r>
      <w:proofErr w:type="spellEnd"/>
      <w:r w:rsidRPr="00BC77D4">
        <w:rPr>
          <w:sz w:val="28"/>
          <w:szCs w:val="28"/>
        </w:rPr>
        <w:t xml:space="preserve"> отношений между обучающимися, между обучающимися и педагогическими работниками; </w:t>
      </w:r>
      <w:r>
        <w:rPr>
          <w:sz w:val="28"/>
          <w:szCs w:val="28"/>
        </w:rPr>
        <w:t xml:space="preserve">- </w:t>
      </w:r>
      <w:r w:rsidRPr="00BC77D4">
        <w:rPr>
          <w:sz w:val="28"/>
          <w:szCs w:val="28"/>
        </w:rPr>
        <w:t>организация социально значимой деятельности обучающихся.</w:t>
      </w:r>
      <w:proofErr w:type="gramEnd"/>
    </w:p>
    <w:p w:rsidR="00D01904" w:rsidRDefault="00D01904" w:rsidP="00D01904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</w:t>
      </w:r>
    </w:p>
    <w:p w:rsidR="00D01904" w:rsidRPr="00BC77D4" w:rsidRDefault="00D01904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BC77D4">
        <w:rPr>
          <w:b/>
          <w:sz w:val="28"/>
          <w:szCs w:val="28"/>
        </w:rPr>
        <w:t xml:space="preserve">Задачи работы с родителями: 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lastRenderedPageBreak/>
        <w:t xml:space="preserve">организация работы родительского комитета класса; 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психолого-педагогическое просвещение родителей учащихся; 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установление контакта родительского коллектива с педагогическим коллективом школы; 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психолого-педагогическое просвещение родителей, направленное на формирование понимания возрастных изменений учащихся, общей культуры родителей; 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разъяснительная работа - понимание значимости и трудностей учебной деятельности </w:t>
      </w:r>
      <w:r>
        <w:rPr>
          <w:sz w:val="28"/>
          <w:szCs w:val="28"/>
        </w:rPr>
        <w:t>шести</w:t>
      </w:r>
      <w:r w:rsidRPr="00BC77D4">
        <w:rPr>
          <w:sz w:val="28"/>
          <w:szCs w:val="28"/>
        </w:rPr>
        <w:t xml:space="preserve">классников </w:t>
      </w:r>
    </w:p>
    <w:p w:rsidR="00D01904" w:rsidRDefault="00D01904" w:rsidP="00D01904">
      <w:pPr>
        <w:pStyle w:val="a4"/>
        <w:shd w:val="clear" w:color="auto" w:fill="FFFFFF"/>
        <w:spacing w:before="0" w:beforeAutospacing="0" w:after="150" w:afterAutospacing="0"/>
      </w:pPr>
    </w:p>
    <w:p w:rsidR="00D01904" w:rsidRPr="00616185" w:rsidRDefault="00D01904" w:rsidP="00D0190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16185">
        <w:rPr>
          <w:b/>
          <w:sz w:val="28"/>
          <w:szCs w:val="28"/>
        </w:rPr>
        <w:t>Модули  для работы с классом и распределение их в сетке занятий с учащимися:</w:t>
      </w:r>
    </w:p>
    <w:p w:rsidR="00D01904" w:rsidRPr="00616185" w:rsidRDefault="00D01904" w:rsidP="00D01904">
      <w:pPr>
        <w:spacing w:line="360" w:lineRule="auto"/>
        <w:rPr>
          <w:color w:val="000000"/>
          <w:spacing w:val="-3"/>
          <w:sz w:val="28"/>
          <w:szCs w:val="28"/>
        </w:rPr>
      </w:pPr>
      <w:r w:rsidRPr="00616185">
        <w:rPr>
          <w:b/>
          <w:bCs/>
          <w:color w:val="000000"/>
          <w:sz w:val="28"/>
          <w:szCs w:val="28"/>
        </w:rPr>
        <w:t>И</w:t>
      </w:r>
      <w:r w:rsidRPr="00616185">
        <w:rPr>
          <w:b/>
          <w:bCs/>
          <w:color w:val="000000"/>
          <w:spacing w:val="1"/>
          <w:sz w:val="28"/>
          <w:szCs w:val="28"/>
        </w:rPr>
        <w:t>н</w:t>
      </w:r>
      <w:r w:rsidRPr="00616185">
        <w:rPr>
          <w:b/>
          <w:bCs/>
          <w:color w:val="000000"/>
          <w:sz w:val="28"/>
          <w:szCs w:val="28"/>
        </w:rPr>
        <w:t>ва</w:t>
      </w:r>
      <w:r w:rsidRPr="00616185">
        <w:rPr>
          <w:b/>
          <w:bCs/>
          <w:color w:val="000000"/>
          <w:spacing w:val="-5"/>
          <w:w w:val="99"/>
          <w:sz w:val="28"/>
          <w:szCs w:val="28"/>
        </w:rPr>
        <w:t>р</w:t>
      </w:r>
      <w:r w:rsidRPr="00616185">
        <w:rPr>
          <w:b/>
          <w:bCs/>
          <w:color w:val="000000"/>
          <w:w w:val="99"/>
          <w:sz w:val="28"/>
          <w:szCs w:val="28"/>
        </w:rPr>
        <w:t>и</w:t>
      </w:r>
      <w:r w:rsidRPr="00616185">
        <w:rPr>
          <w:b/>
          <w:bCs/>
          <w:color w:val="000000"/>
          <w:sz w:val="28"/>
          <w:szCs w:val="28"/>
        </w:rPr>
        <w:t>а</w:t>
      </w:r>
      <w:r w:rsidRPr="00616185">
        <w:rPr>
          <w:b/>
          <w:bCs/>
          <w:color w:val="000000"/>
          <w:spacing w:val="2"/>
          <w:sz w:val="28"/>
          <w:szCs w:val="28"/>
        </w:rPr>
        <w:t>н</w:t>
      </w:r>
      <w:r w:rsidRPr="00616185">
        <w:rPr>
          <w:b/>
          <w:bCs/>
          <w:color w:val="000000"/>
          <w:spacing w:val="2"/>
          <w:w w:val="99"/>
          <w:sz w:val="28"/>
          <w:szCs w:val="28"/>
        </w:rPr>
        <w:t>т</w:t>
      </w:r>
      <w:r w:rsidRPr="00616185">
        <w:rPr>
          <w:b/>
          <w:bCs/>
          <w:color w:val="000000"/>
          <w:spacing w:val="1"/>
          <w:sz w:val="28"/>
          <w:szCs w:val="28"/>
        </w:rPr>
        <w:t>н</w:t>
      </w:r>
      <w:r w:rsidRPr="00616185">
        <w:rPr>
          <w:b/>
          <w:bCs/>
          <w:color w:val="000000"/>
          <w:sz w:val="28"/>
          <w:szCs w:val="28"/>
        </w:rPr>
        <w:t>ые</w:t>
      </w:r>
      <w:r w:rsidRPr="00616185">
        <w:rPr>
          <w:b/>
          <w:bCs/>
          <w:color w:val="000000"/>
          <w:spacing w:val="1"/>
          <w:sz w:val="28"/>
          <w:szCs w:val="28"/>
        </w:rPr>
        <w:t xml:space="preserve"> </w:t>
      </w:r>
      <w:r w:rsidRPr="00616185">
        <w:rPr>
          <w:b/>
          <w:bCs/>
          <w:color w:val="000000"/>
          <w:w w:val="99"/>
          <w:sz w:val="28"/>
          <w:szCs w:val="28"/>
        </w:rPr>
        <w:t>м</w:t>
      </w:r>
      <w:r w:rsidRPr="00616185">
        <w:rPr>
          <w:b/>
          <w:bCs/>
          <w:color w:val="000000"/>
          <w:spacing w:val="-2"/>
          <w:sz w:val="28"/>
          <w:szCs w:val="28"/>
        </w:rPr>
        <w:t>о</w:t>
      </w:r>
      <w:r w:rsidRPr="00616185">
        <w:rPr>
          <w:b/>
          <w:bCs/>
          <w:color w:val="000000"/>
          <w:spacing w:val="-1"/>
          <w:sz w:val="28"/>
          <w:szCs w:val="28"/>
        </w:rPr>
        <w:t>д</w:t>
      </w:r>
      <w:r w:rsidRPr="00616185">
        <w:rPr>
          <w:b/>
          <w:bCs/>
          <w:color w:val="000000"/>
          <w:spacing w:val="3"/>
          <w:sz w:val="28"/>
          <w:szCs w:val="28"/>
        </w:rPr>
        <w:t>у</w:t>
      </w:r>
      <w:r w:rsidRPr="00616185">
        <w:rPr>
          <w:b/>
          <w:bCs/>
          <w:color w:val="000000"/>
          <w:spacing w:val="-2"/>
          <w:w w:val="99"/>
          <w:sz w:val="28"/>
          <w:szCs w:val="28"/>
        </w:rPr>
        <w:t>л</w:t>
      </w:r>
      <w:r w:rsidRPr="00616185">
        <w:rPr>
          <w:b/>
          <w:bCs/>
          <w:color w:val="000000"/>
          <w:spacing w:val="4"/>
          <w:sz w:val="28"/>
          <w:szCs w:val="28"/>
        </w:rPr>
        <w:t>и</w:t>
      </w:r>
      <w:r w:rsidRPr="00616185">
        <w:rPr>
          <w:color w:val="000000"/>
          <w:sz w:val="28"/>
          <w:szCs w:val="28"/>
        </w:rPr>
        <w:t>:</w:t>
      </w:r>
      <w:r w:rsidRPr="00616185">
        <w:rPr>
          <w:color w:val="000000"/>
          <w:spacing w:val="-1"/>
          <w:sz w:val="28"/>
          <w:szCs w:val="28"/>
        </w:rPr>
        <w:t xml:space="preserve"> </w:t>
      </w:r>
    </w:p>
    <w:p w:rsidR="00D01904" w:rsidRDefault="00D01904" w:rsidP="00D01904">
      <w:pPr>
        <w:spacing w:line="360" w:lineRule="auto"/>
        <w:rPr>
          <w:color w:val="000000"/>
          <w:sz w:val="28"/>
          <w:szCs w:val="28"/>
        </w:rPr>
      </w:pPr>
      <w:r w:rsidRPr="00616185">
        <w:rPr>
          <w:color w:val="000000"/>
          <w:spacing w:val="-3"/>
          <w:sz w:val="28"/>
          <w:szCs w:val="28"/>
        </w:rPr>
        <w:t>«</w:t>
      </w:r>
      <w:r w:rsidRPr="00616185">
        <w:rPr>
          <w:color w:val="000000"/>
          <w:sz w:val="28"/>
          <w:szCs w:val="28"/>
        </w:rPr>
        <w:t>Кл</w:t>
      </w:r>
      <w:r w:rsidRPr="00616185">
        <w:rPr>
          <w:color w:val="000000"/>
          <w:spacing w:val="1"/>
          <w:sz w:val="28"/>
          <w:szCs w:val="28"/>
        </w:rPr>
        <w:t>ас</w:t>
      </w:r>
      <w:r w:rsidRPr="00616185">
        <w:rPr>
          <w:color w:val="000000"/>
          <w:spacing w:val="2"/>
          <w:sz w:val="28"/>
          <w:szCs w:val="28"/>
        </w:rPr>
        <w:t>с</w:t>
      </w:r>
      <w:r w:rsidRPr="00616185">
        <w:rPr>
          <w:color w:val="000000"/>
          <w:w w:val="99"/>
          <w:sz w:val="28"/>
          <w:szCs w:val="28"/>
        </w:rPr>
        <w:t>н</w:t>
      </w:r>
      <w:r w:rsidRPr="00616185">
        <w:rPr>
          <w:color w:val="000000"/>
          <w:sz w:val="28"/>
          <w:szCs w:val="28"/>
        </w:rPr>
        <w:t>ое</w:t>
      </w:r>
      <w:r w:rsidRPr="00616185">
        <w:rPr>
          <w:color w:val="000000"/>
          <w:spacing w:val="1"/>
          <w:sz w:val="28"/>
          <w:szCs w:val="28"/>
        </w:rPr>
        <w:t xml:space="preserve"> </w:t>
      </w:r>
      <w:r w:rsidRPr="00616185">
        <w:rPr>
          <w:color w:val="000000"/>
          <w:spacing w:val="4"/>
          <w:sz w:val="28"/>
          <w:szCs w:val="28"/>
        </w:rPr>
        <w:t>р</w:t>
      </w:r>
      <w:r w:rsidRPr="00616185">
        <w:rPr>
          <w:color w:val="000000"/>
          <w:spacing w:val="-7"/>
          <w:sz w:val="28"/>
          <w:szCs w:val="28"/>
        </w:rPr>
        <w:t>у</w:t>
      </w:r>
      <w:r w:rsidRPr="00616185">
        <w:rPr>
          <w:color w:val="000000"/>
          <w:sz w:val="28"/>
          <w:szCs w:val="28"/>
        </w:rPr>
        <w:t>ко</w:t>
      </w:r>
      <w:r w:rsidRPr="00616185">
        <w:rPr>
          <w:color w:val="000000"/>
          <w:spacing w:val="-2"/>
          <w:sz w:val="28"/>
          <w:szCs w:val="28"/>
        </w:rPr>
        <w:t>в</w:t>
      </w:r>
      <w:r w:rsidRPr="00616185">
        <w:rPr>
          <w:color w:val="000000"/>
          <w:sz w:val="28"/>
          <w:szCs w:val="28"/>
        </w:rPr>
        <w:t>о</w:t>
      </w:r>
      <w:r w:rsidRPr="00616185">
        <w:rPr>
          <w:color w:val="000000"/>
          <w:spacing w:val="1"/>
          <w:sz w:val="28"/>
          <w:szCs w:val="28"/>
        </w:rPr>
        <w:t>дс</w:t>
      </w:r>
      <w:r w:rsidRPr="00616185">
        <w:rPr>
          <w:color w:val="000000"/>
          <w:sz w:val="28"/>
          <w:szCs w:val="28"/>
        </w:rPr>
        <w:t>т</w:t>
      </w:r>
      <w:r w:rsidRPr="00616185">
        <w:rPr>
          <w:color w:val="000000"/>
          <w:spacing w:val="-1"/>
          <w:sz w:val="28"/>
          <w:szCs w:val="28"/>
        </w:rPr>
        <w:t>в</w:t>
      </w:r>
      <w:r w:rsidRPr="00616185">
        <w:rPr>
          <w:color w:val="000000"/>
          <w:sz w:val="28"/>
          <w:szCs w:val="28"/>
        </w:rPr>
        <w:t xml:space="preserve">о и </w:t>
      </w:r>
      <w:r w:rsidRPr="00616185">
        <w:rPr>
          <w:color w:val="000000"/>
          <w:spacing w:val="2"/>
          <w:sz w:val="28"/>
          <w:szCs w:val="28"/>
        </w:rPr>
        <w:t>н</w:t>
      </w:r>
      <w:r w:rsidRPr="00616185">
        <w:rPr>
          <w:color w:val="000000"/>
          <w:spacing w:val="1"/>
          <w:sz w:val="28"/>
          <w:szCs w:val="28"/>
        </w:rPr>
        <w:t>ас</w:t>
      </w:r>
      <w:r w:rsidRPr="00616185">
        <w:rPr>
          <w:color w:val="000000"/>
          <w:w w:val="99"/>
          <w:sz w:val="28"/>
          <w:szCs w:val="28"/>
        </w:rPr>
        <w:t>т</w:t>
      </w:r>
      <w:r w:rsidRPr="00616185">
        <w:rPr>
          <w:color w:val="000000"/>
          <w:sz w:val="28"/>
          <w:szCs w:val="28"/>
        </w:rPr>
        <w:t>авничес</w:t>
      </w:r>
      <w:r w:rsidRPr="00616185">
        <w:rPr>
          <w:color w:val="000000"/>
          <w:spacing w:val="1"/>
          <w:w w:val="99"/>
          <w:sz w:val="28"/>
          <w:szCs w:val="28"/>
        </w:rPr>
        <w:t>т</w:t>
      </w:r>
      <w:r w:rsidRPr="00616185">
        <w:rPr>
          <w:color w:val="000000"/>
          <w:sz w:val="28"/>
          <w:szCs w:val="28"/>
        </w:rPr>
        <w:t>в</w:t>
      </w:r>
      <w:r w:rsidRPr="00616185">
        <w:rPr>
          <w:color w:val="000000"/>
          <w:spacing w:val="7"/>
          <w:sz w:val="28"/>
          <w:szCs w:val="28"/>
        </w:rPr>
        <w:t>о</w:t>
      </w:r>
      <w:r w:rsidRPr="00EA4B6F">
        <w:rPr>
          <w:color w:val="000000"/>
          <w:sz w:val="28"/>
          <w:szCs w:val="28"/>
        </w:rPr>
        <w:t>»</w:t>
      </w:r>
      <w:r w:rsidRPr="00EA4B6F">
        <w:rPr>
          <w:color w:val="000000"/>
          <w:spacing w:val="-7"/>
          <w:sz w:val="28"/>
          <w:szCs w:val="28"/>
        </w:rPr>
        <w:t xml:space="preserve"> </w:t>
      </w:r>
    </w:p>
    <w:p w:rsidR="00D01904" w:rsidRPr="00EA4B6F" w:rsidRDefault="00D01904" w:rsidP="00D01904">
      <w:pPr>
        <w:spacing w:line="360" w:lineRule="auto"/>
        <w:rPr>
          <w:color w:val="000000"/>
          <w:sz w:val="28"/>
          <w:szCs w:val="28"/>
        </w:rPr>
      </w:pPr>
      <w:r w:rsidRPr="00EA4B6F">
        <w:rPr>
          <w:color w:val="000000"/>
          <w:spacing w:val="-3"/>
          <w:sz w:val="28"/>
          <w:szCs w:val="28"/>
        </w:rPr>
        <w:t>«</w:t>
      </w:r>
      <w:r w:rsidRPr="00EA4B6F">
        <w:rPr>
          <w:color w:val="000000"/>
          <w:sz w:val="28"/>
          <w:szCs w:val="28"/>
        </w:rPr>
        <w:t>Школь</w:t>
      </w:r>
      <w:r w:rsidRPr="00EA4B6F">
        <w:rPr>
          <w:color w:val="000000"/>
          <w:spacing w:val="1"/>
          <w:w w:val="99"/>
          <w:sz w:val="28"/>
          <w:szCs w:val="28"/>
        </w:rPr>
        <w:t>н</w:t>
      </w:r>
      <w:r w:rsidRPr="00EA4B6F">
        <w:rPr>
          <w:color w:val="000000"/>
          <w:sz w:val="28"/>
          <w:szCs w:val="28"/>
        </w:rPr>
        <w:t>ы</w:t>
      </w:r>
      <w:r w:rsidRPr="00EA4B6F">
        <w:rPr>
          <w:color w:val="000000"/>
          <w:w w:val="99"/>
          <w:sz w:val="28"/>
          <w:szCs w:val="28"/>
        </w:rPr>
        <w:t>й</w:t>
      </w:r>
      <w:r w:rsidRPr="00EA4B6F">
        <w:rPr>
          <w:color w:val="000000"/>
          <w:spacing w:val="2"/>
          <w:sz w:val="28"/>
          <w:szCs w:val="28"/>
        </w:rPr>
        <w:t xml:space="preserve"> </w:t>
      </w:r>
      <w:r w:rsidRPr="00EA4B6F">
        <w:rPr>
          <w:color w:val="000000"/>
          <w:spacing w:val="-3"/>
          <w:sz w:val="28"/>
          <w:szCs w:val="28"/>
        </w:rPr>
        <w:t>у</w:t>
      </w:r>
      <w:r w:rsidRPr="00EA4B6F">
        <w:rPr>
          <w:color w:val="000000"/>
          <w:sz w:val="28"/>
          <w:szCs w:val="28"/>
        </w:rPr>
        <w:t>ро</w:t>
      </w:r>
      <w:r w:rsidRPr="00EA4B6F">
        <w:rPr>
          <w:color w:val="000000"/>
          <w:spacing w:val="5"/>
          <w:sz w:val="28"/>
          <w:szCs w:val="28"/>
        </w:rPr>
        <w:t>к</w:t>
      </w:r>
      <w:r w:rsidRPr="00EA4B6F">
        <w:rPr>
          <w:color w:val="000000"/>
          <w:spacing w:val="-3"/>
          <w:sz w:val="28"/>
          <w:szCs w:val="28"/>
        </w:rPr>
        <w:t>»</w:t>
      </w:r>
      <w:r w:rsidRPr="00EA4B6F">
        <w:rPr>
          <w:color w:val="000000"/>
          <w:sz w:val="28"/>
          <w:szCs w:val="28"/>
        </w:rPr>
        <w:t xml:space="preserve"> </w:t>
      </w:r>
    </w:p>
    <w:p w:rsidR="00D01904" w:rsidRPr="00EA4B6F" w:rsidRDefault="00D01904" w:rsidP="00D01904">
      <w:pPr>
        <w:spacing w:line="360" w:lineRule="auto"/>
        <w:rPr>
          <w:color w:val="000000"/>
          <w:sz w:val="28"/>
          <w:szCs w:val="28"/>
        </w:rPr>
      </w:pPr>
      <w:r w:rsidRPr="00EA4B6F">
        <w:rPr>
          <w:color w:val="000000"/>
          <w:spacing w:val="2"/>
          <w:sz w:val="28"/>
          <w:szCs w:val="28"/>
        </w:rPr>
        <w:t xml:space="preserve"> </w:t>
      </w:r>
      <w:r w:rsidRPr="00EA4B6F">
        <w:rPr>
          <w:color w:val="000000"/>
          <w:spacing w:val="-3"/>
          <w:sz w:val="28"/>
          <w:szCs w:val="28"/>
        </w:rPr>
        <w:t>«</w:t>
      </w:r>
      <w:r w:rsidRPr="00EA4B6F">
        <w:rPr>
          <w:color w:val="000000"/>
          <w:spacing w:val="2"/>
          <w:sz w:val="28"/>
          <w:szCs w:val="28"/>
        </w:rPr>
        <w:t>К</w:t>
      </w:r>
      <w:r w:rsidRPr="00EA4B6F">
        <w:rPr>
          <w:color w:val="000000"/>
          <w:spacing w:val="-2"/>
          <w:sz w:val="28"/>
          <w:szCs w:val="28"/>
        </w:rPr>
        <w:t>у</w:t>
      </w:r>
      <w:r w:rsidRPr="00EA4B6F">
        <w:rPr>
          <w:color w:val="000000"/>
          <w:sz w:val="28"/>
          <w:szCs w:val="28"/>
        </w:rPr>
        <w:t xml:space="preserve">рсы </w:t>
      </w:r>
      <w:r w:rsidRPr="00EA4B6F">
        <w:rPr>
          <w:color w:val="000000"/>
          <w:spacing w:val="1"/>
          <w:sz w:val="28"/>
          <w:szCs w:val="28"/>
        </w:rPr>
        <w:t>в</w:t>
      </w:r>
      <w:r w:rsidRPr="00EA4B6F">
        <w:rPr>
          <w:color w:val="000000"/>
          <w:w w:val="99"/>
          <w:sz w:val="28"/>
          <w:szCs w:val="28"/>
        </w:rPr>
        <w:t>н</w:t>
      </w:r>
      <w:r w:rsidRPr="00EA4B6F">
        <w:rPr>
          <w:color w:val="000000"/>
          <w:spacing w:val="5"/>
          <w:sz w:val="28"/>
          <w:szCs w:val="28"/>
        </w:rPr>
        <w:t>е</w:t>
      </w:r>
      <w:r w:rsidRPr="00EA4B6F">
        <w:rPr>
          <w:color w:val="000000"/>
          <w:spacing w:val="-6"/>
          <w:sz w:val="28"/>
          <w:szCs w:val="28"/>
        </w:rPr>
        <w:t>у</w:t>
      </w:r>
      <w:r w:rsidRPr="00EA4B6F">
        <w:rPr>
          <w:color w:val="000000"/>
          <w:sz w:val="28"/>
          <w:szCs w:val="28"/>
        </w:rPr>
        <w:t>ро</w:t>
      </w:r>
      <w:r w:rsidRPr="00EA4B6F">
        <w:rPr>
          <w:color w:val="000000"/>
          <w:spacing w:val="1"/>
          <w:sz w:val="28"/>
          <w:szCs w:val="28"/>
        </w:rPr>
        <w:t>ч</w:t>
      </w:r>
      <w:r w:rsidRPr="00EA4B6F">
        <w:rPr>
          <w:color w:val="000000"/>
          <w:w w:val="99"/>
          <w:sz w:val="28"/>
          <w:szCs w:val="28"/>
        </w:rPr>
        <w:t>н</w:t>
      </w:r>
      <w:r w:rsidRPr="00EA4B6F">
        <w:rPr>
          <w:color w:val="000000"/>
          <w:sz w:val="28"/>
          <w:szCs w:val="28"/>
        </w:rPr>
        <w:t>о</w:t>
      </w:r>
      <w:r w:rsidRPr="00EA4B6F">
        <w:rPr>
          <w:color w:val="000000"/>
          <w:w w:val="99"/>
          <w:sz w:val="28"/>
          <w:szCs w:val="28"/>
        </w:rPr>
        <w:t>й</w:t>
      </w:r>
      <w:r w:rsidRPr="00EA4B6F">
        <w:rPr>
          <w:color w:val="000000"/>
          <w:sz w:val="28"/>
          <w:szCs w:val="28"/>
        </w:rPr>
        <w:t xml:space="preserve"> </w:t>
      </w:r>
      <w:r w:rsidRPr="00EA4B6F">
        <w:rPr>
          <w:color w:val="000000"/>
          <w:spacing w:val="1"/>
          <w:sz w:val="28"/>
          <w:szCs w:val="28"/>
        </w:rPr>
        <w:t>де</w:t>
      </w:r>
      <w:r w:rsidRPr="00EA4B6F">
        <w:rPr>
          <w:color w:val="000000"/>
          <w:spacing w:val="2"/>
          <w:sz w:val="28"/>
          <w:szCs w:val="28"/>
        </w:rPr>
        <w:t>я</w:t>
      </w:r>
      <w:r w:rsidRPr="00EA4B6F">
        <w:rPr>
          <w:color w:val="000000"/>
          <w:w w:val="99"/>
          <w:sz w:val="28"/>
          <w:szCs w:val="28"/>
        </w:rPr>
        <w:t>т</w:t>
      </w:r>
      <w:r w:rsidRPr="00EA4B6F">
        <w:rPr>
          <w:color w:val="000000"/>
          <w:sz w:val="28"/>
          <w:szCs w:val="28"/>
        </w:rPr>
        <w:t>е</w:t>
      </w:r>
      <w:r w:rsidRPr="00EA4B6F">
        <w:rPr>
          <w:color w:val="000000"/>
          <w:spacing w:val="-2"/>
          <w:sz w:val="28"/>
          <w:szCs w:val="28"/>
        </w:rPr>
        <w:t>л</w:t>
      </w:r>
      <w:r w:rsidRPr="00EA4B6F">
        <w:rPr>
          <w:color w:val="000000"/>
          <w:spacing w:val="-2"/>
          <w:w w:val="99"/>
          <w:sz w:val="28"/>
          <w:szCs w:val="28"/>
        </w:rPr>
        <w:t>ь</w:t>
      </w:r>
      <w:r w:rsidRPr="00EA4B6F">
        <w:rPr>
          <w:color w:val="000000"/>
          <w:sz w:val="28"/>
          <w:szCs w:val="28"/>
        </w:rPr>
        <w:t>нос</w:t>
      </w:r>
      <w:r w:rsidRPr="00EA4B6F">
        <w:rPr>
          <w:color w:val="000000"/>
          <w:w w:val="99"/>
          <w:sz w:val="28"/>
          <w:szCs w:val="28"/>
        </w:rPr>
        <w:t>т</w:t>
      </w:r>
      <w:r w:rsidRPr="00EA4B6F">
        <w:rPr>
          <w:color w:val="000000"/>
          <w:sz w:val="28"/>
          <w:szCs w:val="28"/>
        </w:rPr>
        <w:t>и</w:t>
      </w:r>
      <w:r w:rsidRPr="00EA4B6F">
        <w:rPr>
          <w:color w:val="000000"/>
          <w:spacing w:val="3"/>
          <w:sz w:val="28"/>
          <w:szCs w:val="28"/>
        </w:rPr>
        <w:t xml:space="preserve"> </w:t>
      </w:r>
      <w:r w:rsidRPr="00EA4B6F">
        <w:rPr>
          <w:color w:val="000000"/>
          <w:sz w:val="28"/>
          <w:szCs w:val="28"/>
        </w:rPr>
        <w:t xml:space="preserve">и </w:t>
      </w:r>
      <w:r w:rsidRPr="00EA4B6F">
        <w:rPr>
          <w:color w:val="000000"/>
          <w:spacing w:val="1"/>
          <w:sz w:val="28"/>
          <w:szCs w:val="28"/>
        </w:rPr>
        <w:t>д</w:t>
      </w:r>
      <w:r w:rsidRPr="00EA4B6F">
        <w:rPr>
          <w:color w:val="000000"/>
          <w:sz w:val="28"/>
          <w:szCs w:val="28"/>
        </w:rPr>
        <w:t>ополни</w:t>
      </w:r>
      <w:r w:rsidRPr="00EA4B6F">
        <w:rPr>
          <w:color w:val="000000"/>
          <w:w w:val="99"/>
          <w:sz w:val="28"/>
          <w:szCs w:val="28"/>
        </w:rPr>
        <w:t>т</w:t>
      </w:r>
      <w:r w:rsidRPr="00EA4B6F">
        <w:rPr>
          <w:color w:val="000000"/>
          <w:sz w:val="28"/>
          <w:szCs w:val="28"/>
        </w:rPr>
        <w:t>ел</w:t>
      </w:r>
      <w:r w:rsidRPr="00EA4B6F">
        <w:rPr>
          <w:color w:val="000000"/>
          <w:w w:val="99"/>
          <w:sz w:val="28"/>
          <w:szCs w:val="28"/>
        </w:rPr>
        <w:t>ь</w:t>
      </w:r>
      <w:r w:rsidRPr="00EA4B6F">
        <w:rPr>
          <w:color w:val="000000"/>
          <w:sz w:val="28"/>
          <w:szCs w:val="28"/>
        </w:rPr>
        <w:t>ное о</w:t>
      </w:r>
      <w:r w:rsidRPr="00EA4B6F">
        <w:rPr>
          <w:color w:val="000000"/>
          <w:spacing w:val="2"/>
          <w:sz w:val="28"/>
          <w:szCs w:val="28"/>
        </w:rPr>
        <w:t>б</w:t>
      </w:r>
      <w:r w:rsidRPr="00EA4B6F">
        <w:rPr>
          <w:color w:val="000000"/>
          <w:sz w:val="28"/>
          <w:szCs w:val="28"/>
        </w:rPr>
        <w:t>р</w:t>
      </w:r>
      <w:r w:rsidRPr="00EA4B6F">
        <w:rPr>
          <w:color w:val="000000"/>
          <w:spacing w:val="1"/>
          <w:sz w:val="28"/>
          <w:szCs w:val="28"/>
        </w:rPr>
        <w:t>а</w:t>
      </w:r>
      <w:r w:rsidRPr="00EA4B6F">
        <w:rPr>
          <w:color w:val="000000"/>
          <w:spacing w:val="1"/>
          <w:w w:val="99"/>
          <w:sz w:val="28"/>
          <w:szCs w:val="28"/>
        </w:rPr>
        <w:t>з</w:t>
      </w:r>
      <w:r w:rsidRPr="00EA4B6F">
        <w:rPr>
          <w:color w:val="000000"/>
          <w:sz w:val="28"/>
          <w:szCs w:val="28"/>
        </w:rPr>
        <w:t>ование»</w:t>
      </w:r>
    </w:p>
    <w:p w:rsidR="00D01904" w:rsidRPr="00EA4B6F" w:rsidRDefault="00D01904" w:rsidP="00D01904">
      <w:pPr>
        <w:spacing w:line="360" w:lineRule="auto"/>
        <w:rPr>
          <w:color w:val="000000"/>
          <w:sz w:val="28"/>
          <w:szCs w:val="28"/>
        </w:rPr>
      </w:pPr>
      <w:r w:rsidRPr="00EA4B6F">
        <w:rPr>
          <w:color w:val="000000"/>
          <w:spacing w:val="-4"/>
          <w:sz w:val="28"/>
          <w:szCs w:val="28"/>
        </w:rPr>
        <w:t>«</w:t>
      </w:r>
      <w:r w:rsidRPr="00EA4B6F">
        <w:rPr>
          <w:color w:val="000000"/>
          <w:spacing w:val="-1"/>
          <w:w w:val="99"/>
          <w:sz w:val="28"/>
          <w:szCs w:val="28"/>
        </w:rPr>
        <w:t>Р</w:t>
      </w:r>
      <w:r w:rsidRPr="00EA4B6F">
        <w:rPr>
          <w:color w:val="000000"/>
          <w:sz w:val="28"/>
          <w:szCs w:val="28"/>
        </w:rPr>
        <w:t>а</w:t>
      </w:r>
      <w:r w:rsidRPr="00EA4B6F">
        <w:rPr>
          <w:color w:val="000000"/>
          <w:spacing w:val="2"/>
          <w:sz w:val="28"/>
          <w:szCs w:val="28"/>
        </w:rPr>
        <w:t>б</w:t>
      </w:r>
      <w:r w:rsidRPr="00EA4B6F">
        <w:rPr>
          <w:color w:val="000000"/>
          <w:sz w:val="28"/>
          <w:szCs w:val="28"/>
        </w:rPr>
        <w:t>ота</w:t>
      </w:r>
      <w:r w:rsidRPr="00EA4B6F">
        <w:rPr>
          <w:color w:val="000000"/>
          <w:spacing w:val="1"/>
          <w:sz w:val="28"/>
          <w:szCs w:val="28"/>
        </w:rPr>
        <w:t xml:space="preserve"> </w:t>
      </w:r>
      <w:r w:rsidRPr="00EA4B6F">
        <w:rPr>
          <w:color w:val="000000"/>
          <w:sz w:val="28"/>
          <w:szCs w:val="28"/>
        </w:rPr>
        <w:t>с</w:t>
      </w:r>
      <w:r w:rsidRPr="00EA4B6F">
        <w:rPr>
          <w:color w:val="000000"/>
          <w:spacing w:val="1"/>
          <w:sz w:val="28"/>
          <w:szCs w:val="28"/>
        </w:rPr>
        <w:t xml:space="preserve"> </w:t>
      </w:r>
      <w:r w:rsidRPr="00EA4B6F">
        <w:rPr>
          <w:color w:val="000000"/>
          <w:sz w:val="28"/>
          <w:szCs w:val="28"/>
        </w:rPr>
        <w:t>ро</w:t>
      </w:r>
      <w:r w:rsidRPr="00EA4B6F">
        <w:rPr>
          <w:color w:val="000000"/>
          <w:spacing w:val="2"/>
          <w:sz w:val="28"/>
          <w:szCs w:val="28"/>
        </w:rPr>
        <w:t>д</w:t>
      </w:r>
      <w:r w:rsidRPr="00EA4B6F">
        <w:rPr>
          <w:color w:val="000000"/>
          <w:w w:val="99"/>
          <w:sz w:val="28"/>
          <w:szCs w:val="28"/>
        </w:rPr>
        <w:t>и</w:t>
      </w:r>
      <w:r w:rsidRPr="00EA4B6F">
        <w:rPr>
          <w:color w:val="000000"/>
          <w:sz w:val="28"/>
          <w:szCs w:val="28"/>
        </w:rPr>
        <w:t>тел</w:t>
      </w:r>
      <w:r w:rsidRPr="00EA4B6F">
        <w:rPr>
          <w:color w:val="000000"/>
          <w:spacing w:val="2"/>
          <w:sz w:val="28"/>
          <w:szCs w:val="28"/>
        </w:rPr>
        <w:t>я</w:t>
      </w:r>
      <w:r w:rsidRPr="00EA4B6F">
        <w:rPr>
          <w:color w:val="000000"/>
          <w:sz w:val="28"/>
          <w:szCs w:val="28"/>
        </w:rPr>
        <w:t>м</w:t>
      </w:r>
      <w:r w:rsidRPr="00EA4B6F">
        <w:rPr>
          <w:color w:val="000000"/>
          <w:spacing w:val="2"/>
          <w:sz w:val="28"/>
          <w:szCs w:val="28"/>
        </w:rPr>
        <w:t>и</w:t>
      </w:r>
      <w:r w:rsidRPr="00EA4B6F">
        <w:rPr>
          <w:color w:val="000000"/>
          <w:spacing w:val="-6"/>
          <w:sz w:val="28"/>
          <w:szCs w:val="28"/>
        </w:rPr>
        <w:t>»</w:t>
      </w:r>
    </w:p>
    <w:p w:rsidR="00D01904" w:rsidRPr="00EA4B6F" w:rsidRDefault="00D01904" w:rsidP="00D01904">
      <w:pPr>
        <w:spacing w:line="360" w:lineRule="auto"/>
        <w:rPr>
          <w:color w:val="000000"/>
          <w:sz w:val="28"/>
          <w:szCs w:val="28"/>
        </w:rPr>
      </w:pPr>
      <w:r w:rsidRPr="00EA4B6F">
        <w:rPr>
          <w:color w:val="000000"/>
          <w:spacing w:val="-3"/>
          <w:sz w:val="28"/>
          <w:szCs w:val="28"/>
        </w:rPr>
        <w:t>«</w:t>
      </w:r>
      <w:r w:rsidRPr="00EA4B6F">
        <w:rPr>
          <w:color w:val="000000"/>
          <w:sz w:val="28"/>
          <w:szCs w:val="28"/>
        </w:rPr>
        <w:t>Сам</w:t>
      </w:r>
      <w:r w:rsidRPr="00EA4B6F">
        <w:rPr>
          <w:color w:val="000000"/>
          <w:spacing w:val="4"/>
          <w:sz w:val="28"/>
          <w:szCs w:val="28"/>
        </w:rPr>
        <w:t>о</w:t>
      </w:r>
      <w:r w:rsidRPr="00EA4B6F">
        <w:rPr>
          <w:color w:val="000000"/>
          <w:spacing w:val="-2"/>
          <w:sz w:val="28"/>
          <w:szCs w:val="28"/>
        </w:rPr>
        <w:t>у</w:t>
      </w:r>
      <w:r w:rsidRPr="00EA4B6F">
        <w:rPr>
          <w:color w:val="000000"/>
          <w:w w:val="99"/>
          <w:sz w:val="28"/>
          <w:szCs w:val="28"/>
        </w:rPr>
        <w:t>п</w:t>
      </w:r>
      <w:r w:rsidRPr="00EA4B6F">
        <w:rPr>
          <w:color w:val="000000"/>
          <w:sz w:val="28"/>
          <w:szCs w:val="28"/>
        </w:rPr>
        <w:t>равле</w:t>
      </w:r>
      <w:r w:rsidRPr="00EA4B6F">
        <w:rPr>
          <w:color w:val="000000"/>
          <w:w w:val="99"/>
          <w:sz w:val="28"/>
          <w:szCs w:val="28"/>
        </w:rPr>
        <w:t>ни</w:t>
      </w:r>
      <w:r w:rsidRPr="00EA4B6F">
        <w:rPr>
          <w:color w:val="000000"/>
          <w:spacing w:val="3"/>
          <w:sz w:val="28"/>
          <w:szCs w:val="28"/>
        </w:rPr>
        <w:t>е</w:t>
      </w:r>
      <w:r w:rsidRPr="00EA4B6F">
        <w:rPr>
          <w:color w:val="000000"/>
          <w:spacing w:val="-6"/>
          <w:sz w:val="28"/>
          <w:szCs w:val="28"/>
        </w:rPr>
        <w:t>»</w:t>
      </w:r>
    </w:p>
    <w:p w:rsidR="00D01904" w:rsidRDefault="00D01904" w:rsidP="00D01904">
      <w:pPr>
        <w:spacing w:line="360" w:lineRule="auto"/>
        <w:rPr>
          <w:color w:val="000000"/>
          <w:sz w:val="28"/>
          <w:szCs w:val="28"/>
        </w:rPr>
      </w:pPr>
      <w:r w:rsidRPr="00EA4B6F">
        <w:rPr>
          <w:color w:val="000000"/>
          <w:sz w:val="28"/>
          <w:szCs w:val="28"/>
        </w:rPr>
        <w:t>«</w:t>
      </w:r>
      <w:r w:rsidRPr="00EA4B6F">
        <w:rPr>
          <w:color w:val="000000"/>
          <w:spacing w:val="-1"/>
          <w:sz w:val="28"/>
          <w:szCs w:val="28"/>
        </w:rPr>
        <w:t>П</w:t>
      </w:r>
      <w:r w:rsidRPr="00EA4B6F">
        <w:rPr>
          <w:color w:val="000000"/>
          <w:sz w:val="28"/>
          <w:szCs w:val="28"/>
        </w:rPr>
        <w:t>рофор</w:t>
      </w:r>
      <w:r w:rsidRPr="00EA4B6F">
        <w:rPr>
          <w:color w:val="000000"/>
          <w:w w:val="99"/>
          <w:sz w:val="28"/>
          <w:szCs w:val="28"/>
        </w:rPr>
        <w:t>и</w:t>
      </w:r>
      <w:r w:rsidRPr="00EA4B6F">
        <w:rPr>
          <w:color w:val="000000"/>
          <w:spacing w:val="1"/>
          <w:sz w:val="28"/>
          <w:szCs w:val="28"/>
        </w:rPr>
        <w:t>е</w:t>
      </w:r>
      <w:r w:rsidRPr="00EA4B6F">
        <w:rPr>
          <w:color w:val="000000"/>
          <w:w w:val="99"/>
          <w:sz w:val="28"/>
          <w:szCs w:val="28"/>
        </w:rPr>
        <w:t>н</w:t>
      </w:r>
      <w:r w:rsidRPr="00EA4B6F">
        <w:rPr>
          <w:color w:val="000000"/>
          <w:sz w:val="28"/>
          <w:szCs w:val="28"/>
        </w:rPr>
        <w:t>та</w:t>
      </w:r>
      <w:r w:rsidRPr="00EA4B6F">
        <w:rPr>
          <w:color w:val="000000"/>
          <w:w w:val="99"/>
          <w:sz w:val="28"/>
          <w:szCs w:val="28"/>
        </w:rPr>
        <w:t>ци</w:t>
      </w:r>
      <w:r w:rsidRPr="00EA4B6F">
        <w:rPr>
          <w:color w:val="000000"/>
          <w:spacing w:val="7"/>
          <w:sz w:val="28"/>
          <w:szCs w:val="28"/>
        </w:rPr>
        <w:t>я</w:t>
      </w:r>
      <w:r w:rsidRPr="00EA4B6F">
        <w:rPr>
          <w:color w:val="000000"/>
          <w:spacing w:val="-7"/>
          <w:sz w:val="28"/>
          <w:szCs w:val="28"/>
        </w:rPr>
        <w:t>»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Характеристика класса.</w:t>
      </w:r>
    </w:p>
    <w:p w:rsidR="00893865" w:rsidRPr="000D2110" w:rsidRDefault="001D0A60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классе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человек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них девочек-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мальчиков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6</w:t>
      </w:r>
      <w:r w:rsidR="00893865"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.  Классный коллектив слаженный, отношения между детьми хорошие. </w:t>
      </w:r>
      <w:r w:rsidR="00893865"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Физическое и психическое развитие учащихся соответствует норме, отклонений не наблюдается.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proofErr w:type="gramStart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сформирован достаточный уровень познавательной активности и учебной мотивации. Школьники относятся к учёбе положительно, осознавая важность учёбы в дальнейшей жизни. Уровень работоспособности, </w:t>
      </w: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активности, самостоятельности учащихся в учебной и внеурочной деятельности соответствует норме. </w:t>
      </w:r>
      <w:proofErr w:type="gramStart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</w:t>
      </w:r>
      <w:proofErr w:type="gramEnd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открыты и легки в общении. Класс неконфликтен, дети легко идут на контакт с педагогами и одноклассниками, вовлекаются в различные виды деятельности.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Ребятам привито бережное отношение к общественно-полезному труду. Воспитанники понимают ценность труда, в основном добросовестно относятся к самообслуживанию, к дежурству по школе, классу, бережливы в сохранности учебников и школьной мебели. Класс очень подвижный, старается быть активным в делах школьной жизни. Принимает участие во всех классных и внеклассных мероприятиях. 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Дети  в классе стараются быть дружными, умеют помочь друг другу в трудную минуту, но отношения между детьми требует внимания. Ребята не всегда ведут себя корректно по отношению друг к другу.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 находятся только на стадии формирования классного коллектива и актива класса, поэтому еще не владеют навыками выполнения коллективных дел, распределения между собой работы и наиболее рационального ее выполнения.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</w:t>
      </w:r>
      <w:proofErr w:type="gramEnd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ещё не умеют терпеливо и внимательно выслушивать друг друга на классных собраниях, на перемене, при выполнении различных дел. Однако распоряжениям уполномоченных лиц подчиняются.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Без причины </w:t>
      </w:r>
      <w:proofErr w:type="gramStart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пропускающих</w:t>
      </w:r>
      <w:proofErr w:type="gramEnd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уроки нет. Ведется строгий контроль по каждому пропуску: записка от родителей, медицинская справка, посещение на дому.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Интересы в классе самые разнообразные. С удовольствием принимают участие в подготовке внеклассных мероприятий.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уровень развития учащихся достаточно хороший, интересы разнообразные. В классе ведется работа по формированию общественного мнения, в которой ученики учатся высказывать свои суждения, отношения к поступкам своих сверстников, оценивать работу товарищей.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Все ребята  занимаются  во  внеурочное  время. Дисциплина в классе хорошая.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Родители оказывают помощь классному руководителю в воспитании детей.</w:t>
      </w:r>
    </w:p>
    <w:p w:rsidR="002D5BC3" w:rsidRDefault="00893865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D0A60" w:rsidRDefault="001D0A60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</w:p>
    <w:p w:rsidR="001D0A60" w:rsidRPr="001D0A60" w:rsidRDefault="001D0A60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</w:p>
    <w:tbl>
      <w:tblPr>
        <w:tblpPr w:leftFromText="180" w:rightFromText="180" w:vertAnchor="text" w:horzAnchor="margin" w:tblpXSpec="center" w:tblpY="200"/>
        <w:tblW w:w="13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8150"/>
        <w:gridCol w:w="1489"/>
        <w:gridCol w:w="3111"/>
      </w:tblGrid>
      <w:tr w:rsidR="00F86AD8" w:rsidRPr="000D2110" w:rsidTr="002D5BC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81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Содержание</w:t>
            </w:r>
          </w:p>
        </w:tc>
        <w:tc>
          <w:tcPr>
            <w:tcW w:w="14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Сроки</w:t>
            </w:r>
          </w:p>
        </w:tc>
        <w:tc>
          <w:tcPr>
            <w:tcW w:w="3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86AD8" w:rsidRPr="000D2110" w:rsidTr="002D5BC3">
        <w:trPr>
          <w:trHeight w:val="1587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8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Участие родителей в управлении</w:t>
            </w:r>
          </w:p>
          <w:p w:rsidR="00F86AD8" w:rsidRPr="000D2110" w:rsidRDefault="00F86AD8" w:rsidP="00D5019D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    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Участие в работе общешкольного родительского комитета</w:t>
            </w:r>
          </w:p>
          <w:p w:rsidR="00F86AD8" w:rsidRPr="000D2110" w:rsidRDefault="00F86AD8" w:rsidP="00D5019D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    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классного родительского комитета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Классный руководитель,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член 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РК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F86AD8" w:rsidRPr="000D2110" w:rsidTr="002D5BC3">
        <w:trPr>
          <w:trHeight w:val="2119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2.</w:t>
            </w:r>
          </w:p>
        </w:tc>
        <w:tc>
          <w:tcPr>
            <w:tcW w:w="8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Родительские собрания: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1. «Возрастные особенности шестиклассника».</w:t>
            </w:r>
          </w:p>
          <w:p w:rsidR="00F86AD8" w:rsidRPr="000D2110" w:rsidRDefault="00F86AD8" w:rsidP="00D5019D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Вопросы: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1.Возрастные особенности шестиклассника.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0D211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учебно-воспитательного процесса в 6 классе.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0D211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Планирование учебного года.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  <w:r w:rsidRPr="000D211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Выборы родительского комитета.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2. Мозговой штурм «Как мы проведем этот год»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3.. «Семейные традиции в формировании у ребенка желания трудиться».</w:t>
            </w:r>
          </w:p>
          <w:p w:rsidR="00F86AD8" w:rsidRPr="000D2110" w:rsidRDefault="00F86AD8" w:rsidP="00D5019D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Вопросы: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1.Значение семейных традиций в формировании у ребенка желания трудиться.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Pr="000D211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«Информационная безопасность учащихся».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3.Разное.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4. Подведение итогов первого полугодия</w:t>
            </w:r>
            <w:r w:rsidRPr="000D2110">
              <w:rPr>
                <w:rFonts w:ascii="Times New Roman" w:eastAsia="Times New Roman" w:hAnsi="Times New Roman" w:cs="Times New Roman"/>
                <w:sz w:val="24"/>
                <w:szCs w:val="24"/>
              </w:rPr>
              <w:t>.                                                         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1.Итоги 2 четверти. Перспективы на 3  четверть.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2.О сохранении здоровья и жизни обучающихся во время проведения новогодних праздников и зимних каникул.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3.Разное.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5. День открытых уроков.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6.</w:t>
            </w:r>
            <w:r w:rsidRPr="000D2110">
              <w:rPr>
                <w:rFonts w:ascii="Times New Roman" w:eastAsia="Times New Roman" w:hAnsi="Times New Roman" w:cs="Times New Roman"/>
                <w:sz w:val="24"/>
                <w:szCs w:val="24"/>
              </w:rPr>
              <w:t> «</w:t>
            </w: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Первые проблемы подросткового возраста»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Вопросы: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 Первые проблемы подросткового возраста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2. Проблемы поведения учащихся в школе и дома, о пропусках учащимися уроков и о качестве знаний по отдельным предметам.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3. Подростковый суицид. Как предотвратить трагедии.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4. Разное.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7. «Итоги учебного года. Организация летнего отдыха школьников».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Вопросы: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1.Итоги учебного года. Наши достижения.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2.Организация летнего отдыха </w:t>
            </w:r>
            <w:proofErr w:type="gramStart"/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3.Обеспечение </w:t>
            </w:r>
            <w:proofErr w:type="gramStart"/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 школьной формой установленного образца.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4.Ремонт кабинета.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5.Инструктажи по технике безопасности во время летних каникул.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Сентябрь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        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октябрь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ноябрь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Декабрь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Февраль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Март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Май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Классный руководитель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Классный руководитель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Классный руководитель,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Классный руководитель,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Классный руководитель,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86AD8" w:rsidRPr="000D2110" w:rsidTr="002D5BC3">
        <w:trPr>
          <w:trHeight w:val="853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3.</w:t>
            </w:r>
          </w:p>
        </w:tc>
        <w:tc>
          <w:tcPr>
            <w:tcW w:w="8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Консультации для родителей по вопросам воспитания детей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Еженедельно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Классный руководитель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F86AD8" w:rsidRPr="000D2110" w:rsidTr="002D5BC3">
        <w:trPr>
          <w:trHeight w:val="1107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 4.</w:t>
            </w:r>
          </w:p>
        </w:tc>
        <w:tc>
          <w:tcPr>
            <w:tcW w:w="8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День открытых дверей «Добро пожаловать в наш класс: на урок, классный час, мероприятие!»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 течение учебного года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Классный руководитель,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6AD8" w:rsidRPr="000D2110" w:rsidTr="002D5BC3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8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Участие родителей во внеклассной работе: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1.Турпоходы (выезды на природу)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2.Спортивные игры, соревнования, праздники: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День здоровья.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«Мама, папа, я – спортивная семья».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3.Внеклассные мероприятия с участием родителей: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День знаний.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Конкурсная программа ко Дню матери.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Новогодний праздник.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Праздничный концерт для мам.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День семьи.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День Победы.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 течение года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 течение года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Классный руководитель, спортивный сектор, родительский комитет класса</w:t>
            </w:r>
          </w:p>
          <w:p w:rsidR="00F86AD8" w:rsidRPr="001D0A6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Классный 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руководитель, спортивный сектор, родительский комитет класса</w:t>
            </w:r>
          </w:p>
        </w:tc>
      </w:tr>
    </w:tbl>
    <w:p w:rsidR="00F86AD8" w:rsidRDefault="001D0A60" w:rsidP="001D0A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lastRenderedPageBreak/>
        <w:t xml:space="preserve">                                                                                               </w:t>
      </w:r>
      <w:r w:rsidR="001D483E"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План </w:t>
      </w:r>
    </w:p>
    <w:p w:rsidR="00BB2CBD" w:rsidRPr="000D2110" w:rsidRDefault="00BB2CBD" w:rsidP="00BB2CB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ВЗАИМОДЕЙСТВИЕ</w:t>
      </w:r>
    </w:p>
    <w:p w:rsidR="00BB2CBD" w:rsidRPr="000D2110" w:rsidRDefault="00BB2CBD" w:rsidP="00BB2CB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 УЧИТЕЛЯМИ - ПРЕДМЕТНИКАМИ</w:t>
      </w:r>
    </w:p>
    <w:p w:rsidR="00BB2CBD" w:rsidRPr="000D2110" w:rsidRDefault="00BB2CBD" w:rsidP="001D0A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ОСНОВНЫЕ СОСТАВЛЯЮЩИЕ СОТРУДНИЧЕСТВА: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 Мотивация изучения учащимися учебных предметов,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 Учебные интересы учащихся и их учет педагогом в учебной деятельности,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 Степень развития учебных умений в учебной деятельности,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 Коммуникативные умения педагогов, работающих в классе,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 Сотрудничество педагогов с учащимися класса во внеурочной деятельности,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 Помощь педагогов учащимся класса по ликвидации пробелов в учебной деятельности учащихся.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ЗАДАЧИ КЛАССНОГО РУКОВОДИТЕЛЯ ПО ВЗАИМОДЕЙСТВИЮ: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Познакомить учащихся класса с требованиями, </w:t>
      </w:r>
      <w:proofErr w:type="gramStart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предъявляемые</w:t>
      </w:r>
      <w:proofErr w:type="gramEnd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учащемуся при изучении учебных предметов;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2.  Изучение отношения учащихся к учебным предметам;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3. В конце каждой четверти выяснять причины ухудшения учебных результатов (если таковы есть);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4. Посещение уроков;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Беседы </w:t>
      </w:r>
      <w:proofErr w:type="spellStart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. руководителя с учителями-предметниками с целью активизации учебной деятельности класса и ее результативности;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6. Сотрудничество с учителями – предметниками, которые готовят учащихся к предметным олимпиадам;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7. Забота о «проблемных детях» и детях, у которых по некоторым предметам констатируется стойкий неуспех;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8. Проведение школьного мини-педсовета по теме «Проблемные учащиеся моего класса».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D0A60" w:rsidRDefault="001D0A60" w:rsidP="00AE16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1D0A60" w:rsidRDefault="001D0A60" w:rsidP="00AE16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1D0A60" w:rsidRDefault="001D0A60" w:rsidP="00AE16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1D0A60" w:rsidRDefault="001D0A60" w:rsidP="00AE16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1D0A60" w:rsidRDefault="001D0A60" w:rsidP="00AE16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AE1608" w:rsidRPr="00AE1608" w:rsidRDefault="00AE1608" w:rsidP="00AE16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E160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Календарный план воспитательной работы</w:t>
      </w:r>
    </w:p>
    <w:p w:rsidR="00AE1608" w:rsidRPr="00AE1608" w:rsidRDefault="00AE1608" w:rsidP="00AE16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6804"/>
        <w:gridCol w:w="2268"/>
        <w:gridCol w:w="2835"/>
      </w:tblGrid>
      <w:tr w:rsidR="00AE1608" w:rsidRPr="00AE1608" w:rsidTr="00AE1608">
        <w:trPr>
          <w:trHeight w:val="277"/>
        </w:trPr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Ответственные </w:t>
            </w:r>
          </w:p>
        </w:tc>
        <w:tc>
          <w:tcPr>
            <w:tcW w:w="283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AE1608" w:rsidRPr="00AE1608" w:rsidTr="00AE1608">
        <w:tc>
          <w:tcPr>
            <w:tcW w:w="15451" w:type="dxa"/>
            <w:gridSpan w:val="5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Сентябрь – месячник трудовых дел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  <w:r w:rsidRPr="00AE16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</w:r>
            <w:r w:rsidRPr="00AE16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День знаний. Зачем учиться?</w:t>
            </w:r>
          </w:p>
          <w:p w:rsidR="00AE1608" w:rsidRPr="00AE1608" w:rsidRDefault="00AE1608" w:rsidP="00AE1608">
            <w:pPr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Родина, души моей родинка</w:t>
            </w:r>
          </w:p>
          <w:p w:rsidR="00AE1608" w:rsidRPr="00AE1608" w:rsidRDefault="00AE1608" w:rsidP="00AE1608">
            <w:pPr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Земля – это колыбель разума, но нельзя вечно жить в колыбели…</w:t>
            </w:r>
          </w:p>
          <w:p w:rsidR="00AE1608" w:rsidRPr="00AE1608" w:rsidRDefault="00AE1608" w:rsidP="00AE1608">
            <w:pPr>
              <w:numPr>
                <w:ilvl w:val="0"/>
                <w:numId w:val="11"/>
              </w:numPr>
              <w:tabs>
                <w:tab w:val="left" w:pos="318"/>
              </w:tabs>
              <w:spacing w:beforeAutospacing="1" w:after="0" w:afterAutospacing="1" w:line="240" w:lineRule="auto"/>
              <w:ind w:left="34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Моя музыка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5.09.22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12.09.22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19.09.22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26.09.22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  <w:t xml:space="preserve">1.Вводное занятие. </w:t>
            </w:r>
            <w:r w:rsidRPr="00AE16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te-IN"/>
              </w:rPr>
              <w:t>Что такое профориентация?</w:t>
            </w:r>
          </w:p>
          <w:p w:rsidR="00AE1608" w:rsidRPr="00AE1608" w:rsidRDefault="00AE1608" w:rsidP="00AE1608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  <w:t>2.</w:t>
            </w:r>
            <w:r w:rsidRPr="00AE1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te-IN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te-IN"/>
              </w:rPr>
              <w:t>Профессиональный тип личности.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1.Что такое налоги и почему мы их должны платить?</w:t>
            </w:r>
          </w:p>
          <w:tbl>
            <w:tblPr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60"/>
            </w:tblGrid>
            <w:tr w:rsidR="00AE1608" w:rsidRPr="00AE1608" w:rsidTr="00DD2B68">
              <w:trPr>
                <w:trHeight w:val="268"/>
              </w:trPr>
              <w:tc>
                <w:tcPr>
                  <w:tcW w:w="8360" w:type="dxa"/>
                  <w:tcBorders>
                    <w:right w:val="single" w:sz="8" w:space="0" w:color="auto"/>
                  </w:tcBorders>
                  <w:vAlign w:val="bottom"/>
                </w:tcPr>
                <w:p w:rsidR="00AE1608" w:rsidRPr="00AE1608" w:rsidRDefault="00AE1608" w:rsidP="00AE16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E16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 Определение основной темы и идеи в лирическом произведении.</w:t>
                  </w:r>
                </w:p>
                <w:p w:rsidR="00AE1608" w:rsidRPr="00AE1608" w:rsidRDefault="00AE1608" w:rsidP="00AE16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E16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Поэтический  текст как источник информации.</w:t>
                  </w:r>
                </w:p>
                <w:p w:rsidR="00AE1608" w:rsidRPr="00AE1608" w:rsidRDefault="00AE1608" w:rsidP="00AE16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E16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 Работа с информацией, представленной в форме таблиц,</w:t>
                  </w:r>
                </w:p>
                <w:p w:rsidR="00AE1608" w:rsidRPr="00AE1608" w:rsidRDefault="00AE1608" w:rsidP="00AE16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E16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диаграмм столбчатой или круговой, схем.</w:t>
                  </w:r>
                </w:p>
                <w:p w:rsidR="00AE1608" w:rsidRPr="00AE1608" w:rsidRDefault="00AE1608" w:rsidP="00AE160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E160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4. Почему все тела нам кажутся сплошными: молекулярное строение</w:t>
                  </w:r>
                </w:p>
                <w:p w:rsidR="00AE1608" w:rsidRPr="00AE1608" w:rsidRDefault="00AE1608" w:rsidP="00AE160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E160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твёрдых тел, жидкостей и газов. Диффузия в газах, жидкостях и</w:t>
                  </w:r>
                </w:p>
                <w:p w:rsidR="00AE1608" w:rsidRPr="00AE1608" w:rsidRDefault="00AE1608" w:rsidP="00AE160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E160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твёрдых </w:t>
                  </w:r>
                  <w:proofErr w:type="gramStart"/>
                  <w:r w:rsidRPr="00AE160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телах</w:t>
                  </w:r>
                  <w:proofErr w:type="gramEnd"/>
                  <w:r w:rsidRPr="00AE160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 работа с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1.Месячник ПДД «Осторожно – дети!».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Месячник «Экстремизму - нет!»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Мониторинг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Посещение  семьи  с 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трудных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,  малообеспеченных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месяца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месяца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rPr>
          <w:trHeight w:val="1185"/>
        </w:trPr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1.Инструктирование по ТБ, режим дня, безопасный путь</w:t>
            </w:r>
          </w:p>
          <w:p w:rsidR="00AE1608" w:rsidRPr="001D0A60" w:rsidRDefault="00AE1608" w:rsidP="00AE16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D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Беседа «Мальчики и девочки такие разные» (</w:t>
            </w:r>
            <w:proofErr w:type="spellStart"/>
            <w:r w:rsidRPr="001D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</w:t>
            </w:r>
            <w:proofErr w:type="gramStart"/>
            <w:r w:rsidRPr="001D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1D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</w:t>
            </w:r>
            <w:proofErr w:type="spellEnd"/>
            <w:r w:rsidRPr="001D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Эвакуация из здания школы в случае возникновения ЧС                                         4. Осенний кросс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1-8 сентября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«Стандарты профилактики»:</w:t>
            </w: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Нравственные законы нашей семьи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«Путь к успеху»:</w:t>
            </w: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и психологическая безопасность детей». Психол. особенности старшеклассников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Администрация,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психолог,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-ль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 школы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1.Выбор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актива, распр. поручений,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-е работы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Подготовка ко Дню учителя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4.Подготовка к декаде пожилых людей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Патриотическое 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воспитание»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День окончания Второй мировой войны. День солидарности 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борьбы с терроризмом.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210 лет со дня Бородинского сражения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1D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«Общество и государство» (</w:t>
            </w:r>
            <w:proofErr w:type="spellStart"/>
            <w:r w:rsidRPr="001D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1D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D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</w:t>
            </w:r>
            <w:proofErr w:type="spellEnd"/>
            <w:r w:rsidRPr="001D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D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1D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D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</w:tc>
        <w:tc>
          <w:tcPr>
            <w:tcW w:w="283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сентября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сентября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Республиканская организация «Союз наследников Татарстана»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1.Участие во всероссийской акции «Капля жизни»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Участие во Всероссийском экологическом субботнике «Зеленая Россия».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Акция «Осенняя неделя добра»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</w:tc>
        <w:tc>
          <w:tcPr>
            <w:tcW w:w="283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D0A60" w:rsidRPr="001D0A60" w:rsidRDefault="001D0A60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2898"/>
        <w:gridCol w:w="6436"/>
        <w:gridCol w:w="2224"/>
        <w:gridCol w:w="2988"/>
      </w:tblGrid>
      <w:tr w:rsidR="00AE1608" w:rsidRPr="00AE1608" w:rsidTr="00AE1608">
        <w:tc>
          <w:tcPr>
            <w:tcW w:w="55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№</w:t>
            </w:r>
          </w:p>
        </w:tc>
        <w:tc>
          <w:tcPr>
            <w:tcW w:w="289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работы</w:t>
            </w:r>
          </w:p>
        </w:tc>
        <w:tc>
          <w:tcPr>
            <w:tcW w:w="643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работы</w:t>
            </w:r>
          </w:p>
        </w:tc>
        <w:tc>
          <w:tcPr>
            <w:tcW w:w="22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Ответственные</w:t>
            </w:r>
          </w:p>
        </w:tc>
        <w:tc>
          <w:tcPr>
            <w:tcW w:w="298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Сроки</w:t>
            </w:r>
          </w:p>
        </w:tc>
      </w:tr>
      <w:tr w:rsidR="00AE1608" w:rsidRPr="00AE1608" w:rsidTr="00AE1608">
        <w:tc>
          <w:tcPr>
            <w:tcW w:w="15103" w:type="dxa"/>
            <w:gridSpan w:val="5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Октябрь – месячник профессиональной ориентации</w:t>
            </w:r>
          </w:p>
        </w:tc>
      </w:tr>
      <w:tr w:rsidR="00AE1608" w:rsidRPr="00AE1608" w:rsidTr="00AE1608">
        <w:tc>
          <w:tcPr>
            <w:tcW w:w="55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9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 w:bidi="te-IN"/>
              </w:rPr>
              <w:t xml:space="preserve">«Разговоры о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lang w:eastAsia="ru-RU" w:bidi="te-IN"/>
              </w:rPr>
              <w:t>важном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lang w:eastAsia="ru-RU" w:bidi="te-IN"/>
              </w:rPr>
              <w:t xml:space="preserve">»  </w:t>
            </w:r>
          </w:p>
        </w:tc>
        <w:tc>
          <w:tcPr>
            <w:tcW w:w="6436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12"/>
              </w:numPr>
              <w:tabs>
                <w:tab w:val="left" w:pos="176"/>
                <w:tab w:val="left" w:pos="318"/>
              </w:tabs>
              <w:spacing w:after="0" w:line="240" w:lineRule="auto"/>
              <w:ind w:left="0" w:firstLine="34"/>
              <w:rPr>
                <w:rFonts w:ascii="Times New Roman" w:eastAsia="Calibri" w:hAnsi="Times New Roman" w:cs="Times New Roman"/>
                <w:color w:val="000000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</w:rPr>
              <w:t>С любовью в сердце: достойная жизнь людей старшего поколения в наших руках</w:t>
            </w:r>
          </w:p>
          <w:p w:rsidR="00AE1608" w:rsidRPr="00AE1608" w:rsidRDefault="00AE1608" w:rsidP="00AE1608">
            <w:pPr>
              <w:numPr>
                <w:ilvl w:val="0"/>
                <w:numId w:val="12"/>
              </w:numPr>
              <w:tabs>
                <w:tab w:val="left" w:pos="176"/>
                <w:tab w:val="left" w:pos="318"/>
              </w:tabs>
              <w:spacing w:after="0" w:line="240" w:lineRule="auto"/>
              <w:ind w:left="0" w:firstLine="34"/>
              <w:rPr>
                <w:rFonts w:ascii="Times New Roman" w:eastAsia="Calibri" w:hAnsi="Times New Roman" w:cs="Times New Roman"/>
                <w:color w:val="000000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</w:rPr>
              <w:t>Ежедневный подвиг учителя</w:t>
            </w:r>
          </w:p>
          <w:p w:rsidR="00AE1608" w:rsidRPr="00AE1608" w:rsidRDefault="00AE1608" w:rsidP="00AE1608">
            <w:pPr>
              <w:numPr>
                <w:ilvl w:val="0"/>
                <w:numId w:val="12"/>
              </w:numPr>
              <w:tabs>
                <w:tab w:val="left" w:pos="176"/>
                <w:tab w:val="left" w:pos="318"/>
              </w:tabs>
              <w:spacing w:after="0" w:line="240" w:lineRule="auto"/>
              <w:ind w:left="0" w:firstLine="34"/>
              <w:rPr>
                <w:rFonts w:ascii="Times New Roman" w:eastAsia="Calibri" w:hAnsi="Times New Roman" w:cs="Times New Roman"/>
                <w:color w:val="000000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</w:rPr>
              <w:t>Отец-родоначальник</w:t>
            </w:r>
          </w:p>
          <w:p w:rsidR="00AE1608" w:rsidRPr="00AE1608" w:rsidRDefault="00AE1608" w:rsidP="00AE1608">
            <w:pPr>
              <w:numPr>
                <w:ilvl w:val="0"/>
                <w:numId w:val="12"/>
              </w:numPr>
              <w:tabs>
                <w:tab w:val="left" w:pos="176"/>
                <w:tab w:val="left" w:pos="318"/>
              </w:tabs>
              <w:spacing w:beforeAutospacing="1" w:after="0" w:afterAutospacing="1" w:line="240" w:lineRule="auto"/>
              <w:ind w:left="0" w:firstLine="34"/>
              <w:rPr>
                <w:rFonts w:ascii="Times New Roman" w:eastAsia="Calibri" w:hAnsi="Times New Roman" w:cs="Times New Roman"/>
                <w:color w:val="000000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</w:rPr>
              <w:t>Счастлив тот, кто счастлив у себя дома</w:t>
            </w:r>
          </w:p>
        </w:tc>
        <w:tc>
          <w:tcPr>
            <w:tcW w:w="22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98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3.10.22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10.10.22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17.10.22</w:t>
            </w:r>
          </w:p>
          <w:p w:rsidR="00AE1608" w:rsidRPr="001D0A60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24.10.22</w:t>
            </w:r>
          </w:p>
        </w:tc>
      </w:tr>
      <w:tr w:rsidR="00AE1608" w:rsidRPr="00AE1608" w:rsidTr="00AE1608">
        <w:tc>
          <w:tcPr>
            <w:tcW w:w="55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9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 w:bidi="te-IN"/>
              </w:rPr>
              <w:t>«Мой выбор»</w:t>
            </w:r>
          </w:p>
        </w:tc>
        <w:tc>
          <w:tcPr>
            <w:tcW w:w="643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1608">
              <w:rPr>
                <w:rFonts w:ascii="Times New Roman" w:eastAsia="Calibri" w:hAnsi="Times New Roman" w:cs="Times New Roman"/>
                <w:bCs/>
                <w:color w:val="000000"/>
              </w:rPr>
              <w:t>Влияние темперамента на выбор профессии</w:t>
            </w:r>
          </w:p>
        </w:tc>
        <w:tc>
          <w:tcPr>
            <w:tcW w:w="22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98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1608" w:rsidRPr="00AE1608" w:rsidTr="00AE1608">
        <w:tc>
          <w:tcPr>
            <w:tcW w:w="55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9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 w:bidi="te-IN"/>
              </w:rPr>
              <w:t>«Функциональная грамотность»</w:t>
            </w:r>
          </w:p>
        </w:tc>
        <w:tc>
          <w:tcPr>
            <w:tcW w:w="6436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20"/>
              </w:numPr>
              <w:spacing w:after="0" w:line="265" w:lineRule="exact"/>
              <w:rPr>
                <w:rFonts w:ascii="Times New Roman" w:eastAsia="Calibri" w:hAnsi="Times New Roman" w:cs="Times New Roman"/>
              </w:rPr>
            </w:pPr>
            <w:r w:rsidRPr="00AE1608">
              <w:rPr>
                <w:rFonts w:ascii="Times New Roman" w:eastAsia="Calibri" w:hAnsi="Times New Roman" w:cs="Times New Roman"/>
              </w:rPr>
              <w:t>Что такое налоги и почему мы их должны платить?</w:t>
            </w:r>
          </w:p>
          <w:p w:rsidR="00AE1608" w:rsidRPr="00AE1608" w:rsidRDefault="00AE1608" w:rsidP="00AE1608">
            <w:pPr>
              <w:numPr>
                <w:ilvl w:val="0"/>
                <w:numId w:val="20"/>
              </w:numPr>
              <w:spacing w:after="0" w:line="265" w:lineRule="exact"/>
              <w:rPr>
                <w:rFonts w:ascii="Times New Roman" w:eastAsia="Calibri" w:hAnsi="Times New Roman" w:cs="Times New Roman"/>
              </w:rPr>
            </w:pPr>
            <w:r w:rsidRPr="00AE1608">
              <w:rPr>
                <w:rFonts w:ascii="Times New Roman" w:eastAsia="Calibri" w:hAnsi="Times New Roman" w:cs="Times New Roman"/>
              </w:rPr>
              <w:t>Сопоставление содержания текстов публицистического стиля. Общественная ситуация в текстах.</w:t>
            </w:r>
          </w:p>
          <w:p w:rsidR="00AE1608" w:rsidRPr="00AE1608" w:rsidRDefault="00AE1608" w:rsidP="00AE1608">
            <w:pPr>
              <w:numPr>
                <w:ilvl w:val="0"/>
                <w:numId w:val="20"/>
              </w:numPr>
              <w:spacing w:after="0" w:line="265" w:lineRule="exact"/>
              <w:rPr>
                <w:rFonts w:ascii="Times New Roman" w:eastAsia="Calibri" w:hAnsi="Times New Roman" w:cs="Times New Roman"/>
              </w:rPr>
            </w:pPr>
            <w:r w:rsidRPr="00AE1608">
              <w:rPr>
                <w:rFonts w:ascii="Times New Roman" w:eastAsia="Calibri" w:hAnsi="Times New Roman" w:cs="Times New Roman"/>
              </w:rPr>
              <w:t>Вычисление расстояний на местности в стандартных ситуациях и применение формул в повседневной жизни.</w:t>
            </w:r>
          </w:p>
          <w:p w:rsidR="00AE1608" w:rsidRPr="00AE1608" w:rsidRDefault="00AE1608" w:rsidP="00AE1608">
            <w:pPr>
              <w:numPr>
                <w:ilvl w:val="0"/>
                <w:numId w:val="20"/>
              </w:numPr>
              <w:spacing w:after="0" w:line="265" w:lineRule="exact"/>
              <w:rPr>
                <w:rFonts w:ascii="Times New Roman" w:eastAsia="Calibri" w:hAnsi="Times New Roman" w:cs="Times New Roman"/>
              </w:rPr>
            </w:pPr>
            <w:r w:rsidRPr="00AE1608">
              <w:rPr>
                <w:rFonts w:ascii="Times New Roman" w:eastAsia="Calibri" w:hAnsi="Times New Roman" w:cs="Times New Roman"/>
              </w:rPr>
              <w:t>Механическое движение. Инерция</w:t>
            </w:r>
          </w:p>
          <w:p w:rsidR="00AE1608" w:rsidRPr="00AE1608" w:rsidRDefault="00AE1608" w:rsidP="00AE1608">
            <w:pPr>
              <w:spacing w:after="0" w:line="265" w:lineRule="exac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98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1608" w:rsidRPr="00AE1608" w:rsidTr="00AE1608">
        <w:tc>
          <w:tcPr>
            <w:tcW w:w="55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9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трудными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</w:tc>
        <w:tc>
          <w:tcPr>
            <w:tcW w:w="643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1.Встреча с инспектором ОППН и ГИБДД.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Беседа «Человек и гражданин» 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прогр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внеур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деят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«Быть гражданином»)</w:t>
            </w:r>
            <w:proofErr w:type="gramEnd"/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Урок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интернет-безопасности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«Правила поведения в сети интернет»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4.</w:t>
            </w: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 Мониторинг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соц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етей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 учащихся</w:t>
            </w:r>
          </w:p>
        </w:tc>
        <w:tc>
          <w:tcPr>
            <w:tcW w:w="22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Зам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директ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. по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воспит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 работе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8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1608" w:rsidRPr="00AE1608" w:rsidTr="00AE1608">
        <w:tc>
          <w:tcPr>
            <w:tcW w:w="55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9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643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1.Кл. час «Умеем ли мы общаться?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proofErr w:type="spellStart"/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А.Г.Жиляев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Формиров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жизн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-х ценностей»)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2. Конкурс «Шашки, шахматы».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Pr="00AE1608">
              <w:rPr>
                <w:rFonts w:ascii="Times New Roman" w:eastAsia="Calibri" w:hAnsi="Times New Roman" w:cs="Times New Roman"/>
              </w:rPr>
              <w:t xml:space="preserve"> Генеральная уборка класса</w:t>
            </w:r>
          </w:p>
        </w:tc>
        <w:tc>
          <w:tcPr>
            <w:tcW w:w="22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8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1608" w:rsidRPr="00AE1608" w:rsidTr="00AE1608">
        <w:tc>
          <w:tcPr>
            <w:tcW w:w="55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9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«Работа с родителями»</w:t>
            </w:r>
          </w:p>
        </w:tc>
        <w:tc>
          <w:tcPr>
            <w:tcW w:w="643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1.Декада Бабушек и дедушек.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Инд. беседы</w:t>
            </w: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 с родителями</w:t>
            </w:r>
          </w:p>
        </w:tc>
        <w:tc>
          <w:tcPr>
            <w:tcW w:w="22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Актив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98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1608" w:rsidRPr="00AE1608" w:rsidTr="00AE1608">
        <w:tc>
          <w:tcPr>
            <w:tcW w:w="55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9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«Развитие самоуправления»</w:t>
            </w:r>
          </w:p>
        </w:tc>
        <w:tc>
          <w:tcPr>
            <w:tcW w:w="643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1.Операция «Забота»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2. Осенний бал.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3.Анализ продел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аботы,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распред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-е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поруч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-й, планирование раб.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4. Участие в предметных олимпиадах</w:t>
            </w:r>
          </w:p>
        </w:tc>
        <w:tc>
          <w:tcPr>
            <w:tcW w:w="22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Актив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8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1608" w:rsidRPr="00AE1608" w:rsidTr="00AE1608">
        <w:tc>
          <w:tcPr>
            <w:tcW w:w="55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89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« Патриотическое воспитание»</w:t>
            </w:r>
          </w:p>
        </w:tc>
        <w:tc>
          <w:tcPr>
            <w:tcW w:w="643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1.День гражданской обороны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2.Кл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асы, встречи с представителями различных профессии.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3. Международный день школьных библиотек</w:t>
            </w:r>
          </w:p>
        </w:tc>
        <w:tc>
          <w:tcPr>
            <w:tcW w:w="22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Хикматов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 М.К.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., актив класса, учащиеся</w:t>
            </w:r>
          </w:p>
        </w:tc>
        <w:tc>
          <w:tcPr>
            <w:tcW w:w="298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1608" w:rsidRPr="00AE1608" w:rsidTr="00AE1608">
        <w:tc>
          <w:tcPr>
            <w:tcW w:w="55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89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Республиканская организация «Союз наследников Татарстана»</w:t>
            </w:r>
          </w:p>
        </w:tc>
        <w:tc>
          <w:tcPr>
            <w:tcW w:w="6436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9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1.Акций «Поздравь ветерана»</w:t>
            </w:r>
          </w:p>
          <w:p w:rsidR="00AE1608" w:rsidRPr="00AE1608" w:rsidRDefault="00AE1608" w:rsidP="00AE1608">
            <w:pPr>
              <w:tabs>
                <w:tab w:val="left" w:pos="9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AE160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Трудовые акции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8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6804"/>
        <w:gridCol w:w="1843"/>
        <w:gridCol w:w="3260"/>
      </w:tblGrid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AE1608" w:rsidRPr="00AE1608" w:rsidTr="00AE1608">
        <w:tc>
          <w:tcPr>
            <w:tcW w:w="15451" w:type="dxa"/>
            <w:gridSpan w:val="5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Ноябрь – месячник правовой культуры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13"/>
              </w:numPr>
              <w:tabs>
                <w:tab w:val="left" w:pos="176"/>
                <w:tab w:val="left" w:pos="318"/>
              </w:tabs>
              <w:spacing w:after="0" w:line="240" w:lineRule="auto"/>
              <w:ind w:left="34" w:hanging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Мы – одна страна!</w:t>
            </w:r>
          </w:p>
          <w:p w:rsidR="00AE1608" w:rsidRPr="00AE1608" w:rsidRDefault="00AE1608" w:rsidP="00AE1608">
            <w:pPr>
              <w:numPr>
                <w:ilvl w:val="0"/>
                <w:numId w:val="13"/>
              </w:numPr>
              <w:tabs>
                <w:tab w:val="left" w:pos="176"/>
                <w:tab w:val="left" w:pos="318"/>
              </w:tabs>
              <w:spacing w:after="0" w:line="240" w:lineRule="auto"/>
              <w:ind w:left="34" w:hanging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Языки и культура народов России: единство в разнообразии</w:t>
            </w:r>
          </w:p>
          <w:p w:rsidR="00AE1608" w:rsidRPr="00AE1608" w:rsidRDefault="00AE1608" w:rsidP="00AE1608">
            <w:pPr>
              <w:numPr>
                <w:ilvl w:val="0"/>
                <w:numId w:val="13"/>
              </w:numPr>
              <w:tabs>
                <w:tab w:val="left" w:pos="176"/>
                <w:tab w:val="left" w:pos="318"/>
              </w:tabs>
              <w:spacing w:after="0" w:line="240" w:lineRule="auto"/>
              <w:ind w:left="34" w:hanging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О, руки наших матерей</w:t>
            </w:r>
          </w:p>
          <w:p w:rsidR="00AE1608" w:rsidRPr="00AE1608" w:rsidRDefault="00AE1608" w:rsidP="00AE1608">
            <w:pPr>
              <w:numPr>
                <w:ilvl w:val="0"/>
                <w:numId w:val="13"/>
              </w:numPr>
              <w:tabs>
                <w:tab w:val="left" w:pos="176"/>
                <w:tab w:val="left" w:pos="318"/>
              </w:tabs>
              <w:spacing w:beforeAutospacing="1" w:after="0" w:afterAutospacing="1" w:line="240" w:lineRule="auto"/>
              <w:ind w:left="34" w:hanging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</w:t>
            </w:r>
            <w:proofErr w:type="gramStart"/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рб стр</w:t>
            </w:r>
            <w:proofErr w:type="gramEnd"/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аны как предмет нашей гордости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08.11.22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14.11.22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21.11.22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28.11.22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SimSun" w:hAnsi="Times New Roman" w:cs="Times New Roman"/>
                <w:sz w:val="24"/>
                <w:szCs w:val="24"/>
              </w:rPr>
              <w:t>Профессиональные стереотипы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21"/>
              </w:numPr>
              <w:spacing w:after="0" w:line="267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Виды налогов. Подоходный налог. Какие налоги уплачиваются в вашей семье? Пеня и  налоговые льготы</w:t>
            </w:r>
          </w:p>
          <w:p w:rsidR="00AE1608" w:rsidRPr="00AE1608" w:rsidRDefault="00AE1608" w:rsidP="00AE1608">
            <w:pPr>
              <w:numPr>
                <w:ilvl w:val="0"/>
                <w:numId w:val="21"/>
              </w:numPr>
              <w:spacing w:after="0" w:line="267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текстом: как преобразовывать текстовую информацию с учётом цели дальнейшего использования?</w:t>
            </w:r>
          </w:p>
          <w:p w:rsidR="00AE1608" w:rsidRPr="00AE1608" w:rsidRDefault="00AE1608" w:rsidP="00AE1608">
            <w:pPr>
              <w:numPr>
                <w:ilvl w:val="0"/>
                <w:numId w:val="21"/>
              </w:numPr>
              <w:spacing w:after="0" w:line="267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Алгебраические связи между элементами </w:t>
            </w:r>
            <w:proofErr w:type="spell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фигур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:т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еорема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Пифагора, соотношения между сторонами треугольника), относительное расположение, равенство.</w:t>
            </w:r>
          </w:p>
          <w:p w:rsidR="00AE1608" w:rsidRPr="00AE1608" w:rsidRDefault="00AE1608" w:rsidP="00AE1608">
            <w:pPr>
              <w:numPr>
                <w:ilvl w:val="0"/>
                <w:numId w:val="21"/>
              </w:numPr>
              <w:spacing w:after="0" w:line="267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</w:rPr>
              <w:t>Деформация тел. Виды деформации. Усталость материалов.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Встреча с представителями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правоохр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органов.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Беседа «Порядок и закон.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Права человека и гражданина» 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прогр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внеур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деят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3. Беседа «Что такое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буллинг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?»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4.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Мониторинг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работе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 «Какие мы знаем способы общения?»             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А.Г.Жиляев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«Формирование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-х ценностей»)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 КВН «Твое свободное время и твое здоровье»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3.Спорт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еропр-я «Спорт как альтернатива пагубным привычкам»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физ-ры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tabs>
                <w:tab w:val="center" w:pos="152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rPr>
          <w:trHeight w:val="1096"/>
        </w:trPr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Род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обрание</w:t>
            </w: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«Путь к успеху»: </w:t>
            </w: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ЗОЖ - необходимая норма каждой семьи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«Стандарты профилактики»:</w:t>
            </w: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и обязанности человека.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 «Забота»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Анализ продел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-й, планирование раб.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Участие в предметных олимпиадах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Актив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предметники</w:t>
            </w: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Беседа о Саре Садыковой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День памяти погибших при исполнении служебных обязанностей сотрудников ОВД РФ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День начала Нюрнбергского процесса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День Государственного герба РФ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ноября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ноября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ноября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ноября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Республиканская организация «Союз наследников Татарстана»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1.Акция, посвящённая Международному  Дню отказа от курения.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Акция «Стань заметней»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5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6804"/>
        <w:gridCol w:w="1843"/>
        <w:gridCol w:w="3260"/>
      </w:tblGrid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AE1608" w:rsidRPr="00AE1608" w:rsidTr="00AE1608">
        <w:tc>
          <w:tcPr>
            <w:tcW w:w="15451" w:type="dxa"/>
            <w:gridSpan w:val="5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Декабрь – месячник знаний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Жить – значит действовать</w:t>
            </w:r>
          </w:p>
          <w:p w:rsidR="00AE1608" w:rsidRPr="00AE1608" w:rsidRDefault="00AE1608" w:rsidP="00AE1608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Герои мирной жизни</w:t>
            </w:r>
          </w:p>
          <w:p w:rsidR="00AE1608" w:rsidRPr="00AE1608" w:rsidRDefault="00AE1608" w:rsidP="00AE1608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«Величественны и просты слова единого Закона всей Отчизны, дарующего главные права: работать, радоваться жизни»</w:t>
            </w:r>
          </w:p>
          <w:p w:rsidR="00AE1608" w:rsidRPr="00AE1608" w:rsidRDefault="00AE1608" w:rsidP="00AE1608">
            <w:pPr>
              <w:numPr>
                <w:ilvl w:val="0"/>
                <w:numId w:val="14"/>
              </w:numPr>
              <w:tabs>
                <w:tab w:val="left" w:pos="318"/>
              </w:tabs>
              <w:spacing w:beforeAutospacing="1" w:after="0" w:afterAutospacing="1" w:line="240" w:lineRule="auto"/>
              <w:ind w:left="34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Зачем мечтать?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05.12.22</w:t>
            </w: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12.12.22</w:t>
            </w: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9.12.22</w:t>
            </w: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26.12.22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Деловая игра «Кадровый вопрос»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государственный бюджет? На что расходуются налоговые сборы?</w:t>
            </w:r>
          </w:p>
          <w:p w:rsidR="00AE1608" w:rsidRPr="00AE1608" w:rsidRDefault="00AE1608" w:rsidP="00AE1608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Типы текстов: текст-объяснение (объяснительное сочинение, резюме, толкование, определение).</w:t>
            </w:r>
          </w:p>
          <w:p w:rsidR="00AE1608" w:rsidRPr="00AE1608" w:rsidRDefault="00AE1608" w:rsidP="00AE1608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Математическое описание зависимости между переменными в различных процессах.</w:t>
            </w:r>
          </w:p>
          <w:p w:rsidR="00AE1608" w:rsidRPr="00AE1608" w:rsidRDefault="00AE1608" w:rsidP="00AE1608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Атмосферные явления. Ветер. Направление ветра. Ураган, торнадо. Землетрясение, цунами, объяснение их происхождения.</w:t>
            </w:r>
          </w:p>
          <w:p w:rsidR="00AE1608" w:rsidRPr="00AE1608" w:rsidRDefault="00AE1608" w:rsidP="00AE16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804" w:type="dxa"/>
            <w:shd w:val="clear" w:color="auto" w:fill="auto"/>
          </w:tcPr>
          <w:p w:rsidR="00AE1608" w:rsidRPr="001D0A60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D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.Беседы: «Юноша глазами девушки», «Девушка глазами юноши» (полов</w:t>
            </w:r>
            <w:proofErr w:type="gramStart"/>
            <w:r w:rsidRPr="001D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D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D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D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</w:t>
            </w:r>
            <w:proofErr w:type="spellEnd"/>
            <w:r w:rsidRPr="001D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 «Стресс, способы борьбы со стрессом» 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(по программе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«Профилактика курения в школе»)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Генеральная уборка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Приглашение род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час, посвященный Дню героев Отечества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актив класса. родители уч-ся</w:t>
            </w: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1.Подготовка к КТД «Здравствуй, Новый год!»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Участие в предметных олимпиадах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4.Анализ продел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-й,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-е раб.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актив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месяца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Международный день художника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День принятия Федеральных конституционных законов о Государственных символах РФ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Беседа «Социальная активность.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Добровольчество» 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прогр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внеур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деят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декабря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декабря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Республиканская организация «Союз наследников Татарстана»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10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«Стань заметней»</w:t>
            </w:r>
          </w:p>
          <w:p w:rsidR="00AE1608" w:rsidRPr="00AE1608" w:rsidRDefault="00AE1608" w:rsidP="00AE1608">
            <w:pPr>
              <w:numPr>
                <w:ilvl w:val="0"/>
                <w:numId w:val="10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«Создаём новогоднее настроение».</w:t>
            </w:r>
          </w:p>
          <w:p w:rsidR="00AE1608" w:rsidRPr="00AE1608" w:rsidRDefault="00AE1608" w:rsidP="00AE1608">
            <w:pPr>
              <w:numPr>
                <w:ilvl w:val="0"/>
                <w:numId w:val="10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«Лыжня России»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3072"/>
        <w:gridCol w:w="6422"/>
        <w:gridCol w:w="1906"/>
        <w:gridCol w:w="3142"/>
      </w:tblGrid>
      <w:tr w:rsidR="00AE1608" w:rsidRPr="00AE1608" w:rsidTr="00AE1608">
        <w:trPr>
          <w:trHeight w:val="441"/>
        </w:trPr>
        <w:tc>
          <w:tcPr>
            <w:tcW w:w="56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7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42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314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Сроки </w:t>
            </w:r>
          </w:p>
        </w:tc>
      </w:tr>
      <w:tr w:rsidR="00AE1608" w:rsidRPr="00AE1608" w:rsidTr="00AE1608">
        <w:tc>
          <w:tcPr>
            <w:tcW w:w="15103" w:type="dxa"/>
            <w:gridSpan w:val="5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Январь – месячник здоровья</w:t>
            </w:r>
          </w:p>
        </w:tc>
      </w:tr>
      <w:tr w:rsidR="00AE1608" w:rsidRPr="00AE1608" w:rsidTr="00AE1608">
        <w:tc>
          <w:tcPr>
            <w:tcW w:w="56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auto"/>
          </w:tcPr>
          <w:p w:rsidR="00AE1608" w:rsidRPr="00AE1608" w:rsidRDefault="00AE1608" w:rsidP="00AE16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15"/>
              </w:numPr>
              <w:tabs>
                <w:tab w:val="left" w:pos="567"/>
              </w:tabs>
              <w:spacing w:after="0" w:line="240" w:lineRule="auto"/>
              <w:ind w:left="17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«Дарит искры волшебства светлый праздник Рождества…»</w:t>
            </w:r>
          </w:p>
          <w:p w:rsidR="00AE1608" w:rsidRPr="00AE1608" w:rsidRDefault="00AE1608" w:rsidP="00AE1608">
            <w:pPr>
              <w:numPr>
                <w:ilvl w:val="0"/>
                <w:numId w:val="15"/>
              </w:numPr>
              <w:tabs>
                <w:tab w:val="left" w:pos="567"/>
              </w:tabs>
              <w:spacing w:after="0" w:line="240" w:lineRule="auto"/>
              <w:ind w:left="17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«…осталась одна Таня»</w:t>
            </w:r>
          </w:p>
          <w:p w:rsidR="00AE1608" w:rsidRPr="00AE1608" w:rsidRDefault="00AE1608" w:rsidP="00AE1608">
            <w:pPr>
              <w:numPr>
                <w:ilvl w:val="0"/>
                <w:numId w:val="15"/>
              </w:numPr>
              <w:tabs>
                <w:tab w:val="left" w:pos="567"/>
              </w:tabs>
              <w:spacing w:beforeAutospacing="1" w:after="0" w:afterAutospacing="1" w:line="240" w:lineRule="auto"/>
              <w:ind w:left="17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К.С. Станиславский и погружение в волшебный мир театра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16.01.23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23.01.23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30.01.23</w:t>
            </w:r>
          </w:p>
        </w:tc>
      </w:tr>
      <w:tr w:rsidR="00AE1608" w:rsidRPr="00AE1608" w:rsidTr="00AE1608">
        <w:tc>
          <w:tcPr>
            <w:tcW w:w="56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7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422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Типичные ошибки при выборе профессии.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422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23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Виды социальных пособий. Если человек потерял работу.</w:t>
            </w:r>
          </w:p>
          <w:p w:rsidR="00AE1608" w:rsidRPr="00AE1608" w:rsidRDefault="00AE1608" w:rsidP="00AE1608">
            <w:pPr>
              <w:numPr>
                <w:ilvl w:val="0"/>
                <w:numId w:val="23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Поиск комментариев, подтверждающих основную мысль текста, предложенного для анализа.</w:t>
            </w:r>
          </w:p>
          <w:p w:rsidR="00AE1608" w:rsidRPr="00AE1608" w:rsidRDefault="00AE1608" w:rsidP="00AE1608">
            <w:pPr>
              <w:numPr>
                <w:ilvl w:val="0"/>
                <w:numId w:val="23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Интерпретация трёхмерных изображений, построение фигур.</w:t>
            </w:r>
          </w:p>
          <w:p w:rsidR="00AE1608" w:rsidRPr="00AE1608" w:rsidRDefault="00AE1608" w:rsidP="00AE1608">
            <w:pPr>
              <w:numPr>
                <w:ilvl w:val="0"/>
                <w:numId w:val="23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Давление воды в морях и океанах. Состав воды морей и океанов. Структура подводной сферы. Исследование океана. Использование </w:t>
            </w:r>
            <w:proofErr w:type="gramStart"/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подводных</w:t>
            </w:r>
            <w:proofErr w:type="gramEnd"/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дронов</w:t>
            </w:r>
            <w:proofErr w:type="spellEnd"/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7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42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1.Беседа «Школа.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Права и обязанности ученика» 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прогр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внеур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деят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Мониторинг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642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 «Права человека на уверенность в себе»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(по программе «Профилактика курения в школе»)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Инструктирование по ТБ, режим дня, безопасный путь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3.Соревнования по лыжам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-ль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физ-ры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642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Индивидуальные беседы </w:t>
            </w:r>
          </w:p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14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7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42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1.Всемирный день «СПАСИБО»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Анализ продел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-й, планирование раб.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актив класса.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11.01.23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7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42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1.День российского студенчества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День освобождения Красной армией крупнейшего «лагеря смерти» Освенцима – День памяти жертв Холокоста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января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января</w:t>
            </w:r>
          </w:p>
        </w:tc>
      </w:tr>
      <w:tr w:rsidR="00AE1608" w:rsidRPr="00AE1608" w:rsidTr="00AE1608">
        <w:tc>
          <w:tcPr>
            <w:tcW w:w="56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7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Республиканская организация «Союз 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наследников Татарстана»</w:t>
            </w:r>
          </w:p>
        </w:tc>
        <w:tc>
          <w:tcPr>
            <w:tcW w:w="642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1.Акция «Подвижные игры на переменах для младших школьников»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D0A60" w:rsidRDefault="001D0A60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D0A60" w:rsidRPr="001D0A60" w:rsidRDefault="001D0A60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3079"/>
        <w:gridCol w:w="6531"/>
        <w:gridCol w:w="1906"/>
        <w:gridCol w:w="3025"/>
      </w:tblGrid>
      <w:tr w:rsidR="00AE1608" w:rsidRPr="00AE1608" w:rsidTr="00AE1608">
        <w:tc>
          <w:tcPr>
            <w:tcW w:w="5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307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53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302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AE1608" w:rsidRPr="00AE1608" w:rsidTr="00AE1608">
        <w:tc>
          <w:tcPr>
            <w:tcW w:w="15103" w:type="dxa"/>
            <w:gridSpan w:val="5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Февраль – месячник защитников Отечества</w:t>
            </w:r>
          </w:p>
        </w:tc>
      </w:tr>
      <w:tr w:rsidR="00AE1608" w:rsidRPr="00AE1608" w:rsidTr="00AE1608">
        <w:tc>
          <w:tcPr>
            <w:tcW w:w="5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«Разговоры о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</w:p>
        </w:tc>
        <w:tc>
          <w:tcPr>
            <w:tcW w:w="6531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16"/>
              </w:numPr>
              <w:tabs>
                <w:tab w:val="left" w:pos="567"/>
              </w:tabs>
              <w:spacing w:after="0" w:line="240" w:lineRule="auto"/>
              <w:ind w:left="34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«Может </w:t>
            </w:r>
            <w:proofErr w:type="gramStart"/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собственных</w:t>
            </w:r>
            <w:proofErr w:type="gramEnd"/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Платонов и быстрых разумом Невтонов российская земля рождать…»</w:t>
            </w:r>
          </w:p>
          <w:p w:rsidR="00AE1608" w:rsidRPr="00AE1608" w:rsidRDefault="00AE1608" w:rsidP="00AE1608">
            <w:pPr>
              <w:numPr>
                <w:ilvl w:val="0"/>
                <w:numId w:val="16"/>
              </w:numPr>
              <w:tabs>
                <w:tab w:val="left" w:pos="567"/>
              </w:tabs>
              <w:spacing w:after="0" w:line="240" w:lineRule="auto"/>
              <w:ind w:left="34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Россия в мире</w:t>
            </w:r>
          </w:p>
          <w:p w:rsidR="00AE1608" w:rsidRPr="00AE1608" w:rsidRDefault="00AE1608" w:rsidP="00AE1608">
            <w:pPr>
              <w:numPr>
                <w:ilvl w:val="0"/>
                <w:numId w:val="16"/>
              </w:numPr>
              <w:tabs>
                <w:tab w:val="left" w:pos="567"/>
              </w:tabs>
              <w:spacing w:beforeAutospacing="1" w:after="0" w:afterAutospacing="1" w:line="240" w:lineRule="auto"/>
              <w:ind w:left="34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страже Родины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5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13.02.23</w:t>
            </w: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20.02.23</w:t>
            </w: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27.02.23</w:t>
            </w:r>
          </w:p>
        </w:tc>
      </w:tr>
      <w:tr w:rsidR="00AE1608" w:rsidRPr="00AE1608" w:rsidTr="00AE1608">
        <w:tc>
          <w:tcPr>
            <w:tcW w:w="5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7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531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Здоровье и выбор профессии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5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531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24"/>
              </w:numPr>
              <w:tabs>
                <w:tab w:val="left" w:pos="148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История возникновения банков. Как накопить, чтобы купить? Всё про кредит.</w:t>
            </w:r>
          </w:p>
          <w:p w:rsidR="00AE1608" w:rsidRPr="00AE1608" w:rsidRDefault="00AE1608" w:rsidP="00AE1608">
            <w:pPr>
              <w:numPr>
                <w:ilvl w:val="0"/>
                <w:numId w:val="24"/>
              </w:numPr>
              <w:tabs>
                <w:tab w:val="left" w:pos="148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задач на грамотность. Позиционные задачи.</w:t>
            </w:r>
          </w:p>
          <w:p w:rsidR="00AE1608" w:rsidRPr="00AE1608" w:rsidRDefault="00AE1608" w:rsidP="00AE1608">
            <w:pPr>
              <w:numPr>
                <w:ilvl w:val="0"/>
                <w:numId w:val="24"/>
              </w:numPr>
              <w:tabs>
                <w:tab w:val="left" w:pos="148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ошибки измерения, определение шансов наступления того или иного события.</w:t>
            </w:r>
          </w:p>
          <w:p w:rsidR="00AE1608" w:rsidRPr="00AE1608" w:rsidRDefault="00AE1608" w:rsidP="00AE1608">
            <w:pPr>
              <w:numPr>
                <w:ilvl w:val="0"/>
                <w:numId w:val="24"/>
              </w:numPr>
              <w:tabs>
                <w:tab w:val="left" w:pos="148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Растения. Генная модификация растений.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5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7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53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Беседа «Как не попасться на уловки вербовщика»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Беседа «Безопасность детства: в зоне особого внимания» 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прогр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внеур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деят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3.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Мониторинг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2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653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 «Виды группового давления и умение сказать «нет»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(по программе «Профилактика курения в школе»)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2.Лыжные гонки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3. .</w:t>
            </w: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Генеральная уборка класса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 класса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</w:tr>
      <w:tr w:rsidR="00AE1608" w:rsidRPr="00AE1608" w:rsidTr="00AE1608">
        <w:tc>
          <w:tcPr>
            <w:tcW w:w="5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653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.«Стандарты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профилактики»:</w:t>
            </w: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Правонарушения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преступления.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2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7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53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Подготовка ко Дню защитников Отечества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«Созвездие – 2023»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Анализ продел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-й, планирование раб.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класса,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группа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графику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7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53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80 лет со дня победы Вооруженных сил СССР над армией гитлеровской Германии в 1943 году в Сталинградской битве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2.День памяти о россиянах, исполнявших служебный долг за пределами Отечества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3.Международный день родного языка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февраля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февраля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февраля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07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Республиканская организация «Союз наследников Татарстана»</w:t>
            </w:r>
          </w:p>
        </w:tc>
        <w:tc>
          <w:tcPr>
            <w:tcW w:w="653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1.Акция «Ветеран живёт рядом»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2.Акции, посвящённые Дню защитников Отечества.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10" w:type="dxa"/>
        <w:tblInd w:w="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112"/>
        <w:gridCol w:w="6624"/>
        <w:gridCol w:w="2314"/>
        <w:gridCol w:w="2694"/>
      </w:tblGrid>
      <w:tr w:rsidR="00AE1608" w:rsidRPr="00AE1608" w:rsidTr="00AE1608">
        <w:tc>
          <w:tcPr>
            <w:tcW w:w="56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6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31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AE1608" w:rsidRPr="00AE1608" w:rsidTr="00AE1608">
        <w:tc>
          <w:tcPr>
            <w:tcW w:w="15310" w:type="dxa"/>
            <w:gridSpan w:val="5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Март – месячник семьи</w:t>
            </w:r>
          </w:p>
        </w:tc>
      </w:tr>
      <w:tr w:rsidR="00AE1608" w:rsidRPr="00AE1608" w:rsidTr="00AE1608">
        <w:tc>
          <w:tcPr>
            <w:tcW w:w="56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 xml:space="preserve">«Разговоры о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важном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 xml:space="preserve">»  </w:t>
            </w:r>
          </w:p>
        </w:tc>
        <w:tc>
          <w:tcPr>
            <w:tcW w:w="6624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17"/>
              </w:numPr>
              <w:tabs>
                <w:tab w:val="left" w:pos="317"/>
                <w:tab w:val="left" w:pos="459"/>
              </w:tabs>
              <w:spacing w:after="0" w:line="240" w:lineRule="auto"/>
              <w:ind w:left="34" w:firstLine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«Я знаю, что все женщины прекрасны…»</w:t>
            </w:r>
          </w:p>
          <w:p w:rsidR="00AE1608" w:rsidRPr="00AE1608" w:rsidRDefault="00AE1608" w:rsidP="00AE1608">
            <w:pPr>
              <w:numPr>
                <w:ilvl w:val="0"/>
                <w:numId w:val="17"/>
              </w:numPr>
              <w:tabs>
                <w:tab w:val="left" w:pos="317"/>
                <w:tab w:val="left" w:pos="459"/>
              </w:tabs>
              <w:spacing w:after="0" w:line="240" w:lineRule="auto"/>
              <w:ind w:left="34" w:firstLine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  <w:p w:rsidR="00AE1608" w:rsidRPr="00AE1608" w:rsidRDefault="00AE1608" w:rsidP="00AE1608">
            <w:pPr>
              <w:numPr>
                <w:ilvl w:val="0"/>
                <w:numId w:val="17"/>
              </w:numPr>
              <w:tabs>
                <w:tab w:val="left" w:pos="317"/>
                <w:tab w:val="left" w:pos="459"/>
              </w:tabs>
              <w:spacing w:after="0" w:line="240" w:lineRule="auto"/>
              <w:ind w:left="34" w:firstLine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Путешествие по Крыму</w:t>
            </w:r>
          </w:p>
          <w:p w:rsidR="00AE1608" w:rsidRPr="00AE1608" w:rsidRDefault="00AE1608" w:rsidP="00AE1608">
            <w:pPr>
              <w:numPr>
                <w:ilvl w:val="0"/>
                <w:numId w:val="17"/>
              </w:numPr>
              <w:tabs>
                <w:tab w:val="left" w:pos="317"/>
                <w:tab w:val="left" w:pos="459"/>
              </w:tabs>
              <w:spacing w:beforeAutospacing="1" w:after="0" w:afterAutospacing="1" w:line="240" w:lineRule="auto"/>
              <w:ind w:left="34" w:firstLine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231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06.03.23</w:t>
            </w: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13.03.23</w:t>
            </w: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20.03.23</w:t>
            </w: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27.03.23</w:t>
            </w:r>
          </w:p>
          <w:p w:rsidR="00AE1608" w:rsidRPr="00AE1608" w:rsidRDefault="00AE1608" w:rsidP="00AE1608">
            <w:pPr>
              <w:tabs>
                <w:tab w:val="left" w:pos="567"/>
              </w:tabs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624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Задатки и склонности.</w:t>
            </w:r>
          </w:p>
        </w:tc>
        <w:tc>
          <w:tcPr>
            <w:tcW w:w="231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624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25"/>
              </w:num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Вклады: как сохранить и приумножить? Пластиковая карта – твой безопасный Банк в  кармане.</w:t>
            </w:r>
          </w:p>
          <w:p w:rsidR="00AE1608" w:rsidRPr="00AE1608" w:rsidRDefault="00AE1608" w:rsidP="00AE1608">
            <w:pPr>
              <w:numPr>
                <w:ilvl w:val="0"/>
                <w:numId w:val="25"/>
              </w:num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Работа с </w:t>
            </w:r>
            <w:proofErr w:type="spellStart"/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несплошным</w:t>
            </w:r>
            <w:proofErr w:type="spellEnd"/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текстом: информационные листы и объявления, графики и диаграммы.</w:t>
            </w:r>
          </w:p>
          <w:p w:rsidR="00AE1608" w:rsidRPr="00AE1608" w:rsidRDefault="00AE1608" w:rsidP="00AE1608">
            <w:pPr>
              <w:numPr>
                <w:ilvl w:val="0"/>
                <w:numId w:val="25"/>
              </w:num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Решение типичных математических задач, требующих прохождения этапа моделирования.</w:t>
            </w:r>
          </w:p>
          <w:p w:rsidR="00AE1608" w:rsidRPr="00AE1608" w:rsidRDefault="00AE1608" w:rsidP="00AE1608">
            <w:pPr>
              <w:numPr>
                <w:ilvl w:val="0"/>
                <w:numId w:val="25"/>
              </w:num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Внешнее строение дождевого червя, моллюсков, насекомых.</w:t>
            </w:r>
          </w:p>
          <w:p w:rsidR="00AE1608" w:rsidRPr="00AE1608" w:rsidRDefault="00AE1608" w:rsidP="00AE1608">
            <w:p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624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Беседа «Эффективная коммуникация» 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прогр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внеур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деят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AE1608" w:rsidRPr="00AE1608" w:rsidRDefault="00AE1608" w:rsidP="00AE1608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231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«Воспитание правильного отношения к своему 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здоровью»</w:t>
            </w:r>
          </w:p>
        </w:tc>
        <w:tc>
          <w:tcPr>
            <w:tcW w:w="66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 «Для чего нам необходимо здоровье?» 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А.Г.Жиляев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-х ценностей»)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2.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Генеральная уборка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rPr>
          <w:trHeight w:val="1233"/>
        </w:trPr>
        <w:tc>
          <w:tcPr>
            <w:tcW w:w="56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11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66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Родит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обрание: «Путь к успеху»: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Самоопределение – основа успеха жизни.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«Стандарты профилактики»: </w:t>
            </w: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 «Человек в обществе. Достоинства и недостатки человека»</w:t>
            </w:r>
          </w:p>
        </w:tc>
        <w:tc>
          <w:tcPr>
            <w:tcW w:w="231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6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Постановка худ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омеров к 8 марта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Анализ продел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-й, планирование раб.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«Созвездие – 2023»</w:t>
            </w:r>
          </w:p>
        </w:tc>
        <w:tc>
          <w:tcPr>
            <w:tcW w:w="231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группа,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6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1.200 лет со дня рождения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К.М.Ушинского</w:t>
            </w:r>
            <w:proofErr w:type="spellEnd"/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2.Всемирный день театра.</w:t>
            </w:r>
          </w:p>
        </w:tc>
        <w:tc>
          <w:tcPr>
            <w:tcW w:w="231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марта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марта</w:t>
            </w:r>
          </w:p>
        </w:tc>
      </w:tr>
      <w:tr w:rsidR="00AE1608" w:rsidRPr="00AE1608" w:rsidTr="00AE1608">
        <w:tc>
          <w:tcPr>
            <w:tcW w:w="56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Республиканская организация «Союз наследников Татарстана»</w:t>
            </w:r>
          </w:p>
        </w:tc>
        <w:tc>
          <w:tcPr>
            <w:tcW w:w="66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1.Акция ко Дню  встречи  птиц «Здравствуйте, наши крылатые друзья»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1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6662"/>
        <w:gridCol w:w="2268"/>
        <w:gridCol w:w="2694"/>
      </w:tblGrid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AE1608" w:rsidRPr="00AE1608" w:rsidTr="00AE1608">
        <w:tc>
          <w:tcPr>
            <w:tcW w:w="15310" w:type="dxa"/>
            <w:gridSpan w:val="5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Апрель – месячник экологии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Новость слышала планета: «Русский парень полетел»</w:t>
            </w:r>
          </w:p>
          <w:p w:rsidR="00AE1608" w:rsidRPr="00AE1608" w:rsidRDefault="00AE1608" w:rsidP="00AE1608">
            <w:pPr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Надо ли вспоминать прошлое?</w:t>
            </w:r>
          </w:p>
          <w:p w:rsidR="00AE1608" w:rsidRPr="00AE1608" w:rsidRDefault="00AE1608" w:rsidP="00AE1608">
            <w:pPr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«Зеленые» привычки»: сохраним планету для будущих поколений</w:t>
            </w:r>
          </w:p>
          <w:p w:rsidR="00AE1608" w:rsidRPr="00AE1608" w:rsidRDefault="00AE1608" w:rsidP="00AE1608">
            <w:pPr>
              <w:numPr>
                <w:ilvl w:val="0"/>
                <w:numId w:val="18"/>
              </w:numPr>
              <w:tabs>
                <w:tab w:val="left" w:pos="317"/>
              </w:tabs>
              <w:spacing w:beforeAutospacing="1" w:after="0" w:afterAutospacing="1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Праздник Первомай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3.04.23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10.04.23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17.04.23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24.04.23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AE16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Формула профессии.</w:t>
            </w: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«Хочу – могу - надо».</w:t>
            </w: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AE16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Навыки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самопрезентации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Основы технологической культуры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1.Внешнее и внутреннее строение рыбы. Их многообразие. Пресноводные и морские рыбы.</w:t>
            </w: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 Внешнее и внутреннее строение птицы. Эволюция птиц. Многообразие птиц. Перелетные птицы. Сезонная миграция.</w:t>
            </w:r>
          </w:p>
          <w:p w:rsidR="00AE1608" w:rsidRPr="00AE1608" w:rsidRDefault="00AE1608" w:rsidP="00AE1608">
            <w:pPr>
              <w:tabs>
                <w:tab w:val="left" w:pos="14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Беседа «Безопасность детства: в зоне особого внимания» 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прогр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внеур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деят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2.Беседа «Как вести себя при угрозе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терракта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Мониторинг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</w:rPr>
              <w:t>Диспут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«Какие существуют методы сохранения и укрепления здоровья?» 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А.Г.Жиляев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жизн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-х ценностей»)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 класса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Инд. беседы, консультации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1.Субботники по очистке территории.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Анализ продел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-й, планирование раб.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Подготовка к КТД «Поклонимся великим тем годам»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 класса,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есяца</w:t>
            </w:r>
            <w:proofErr w:type="spellEnd"/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1.День российского парламентаризма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Районный праздник поэзии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апреля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апреля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Республиканская организация «Союз 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наследников Татарстана»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1.Участие в республиканской акции #ЭКОВЕСНА 2022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95"/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6662"/>
        <w:gridCol w:w="2268"/>
        <w:gridCol w:w="2694"/>
      </w:tblGrid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AE1608" w:rsidRPr="00AE1608" w:rsidTr="00AE1608">
        <w:tc>
          <w:tcPr>
            <w:tcW w:w="15310" w:type="dxa"/>
            <w:gridSpan w:val="5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Май – месячник защиты детей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19"/>
              </w:numPr>
              <w:tabs>
                <w:tab w:val="left" w:pos="176"/>
                <w:tab w:val="left" w:pos="317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«Словом можно убить, словом можно спасти, словом можно полки за собой повести...»</w:t>
            </w:r>
          </w:p>
          <w:p w:rsidR="00AE1608" w:rsidRPr="00AE1608" w:rsidRDefault="00AE1608" w:rsidP="00AE1608">
            <w:pPr>
              <w:numPr>
                <w:ilvl w:val="0"/>
                <w:numId w:val="19"/>
              </w:numPr>
              <w:tabs>
                <w:tab w:val="left" w:pos="176"/>
                <w:tab w:val="left" w:pos="317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  <w:p w:rsidR="00AE1608" w:rsidRPr="00AE1608" w:rsidRDefault="00AE1608" w:rsidP="00AE1608">
            <w:pPr>
              <w:numPr>
                <w:ilvl w:val="0"/>
                <w:numId w:val="19"/>
              </w:numPr>
              <w:tabs>
                <w:tab w:val="left" w:pos="176"/>
                <w:tab w:val="left" w:pos="317"/>
              </w:tabs>
              <w:spacing w:beforeAutospacing="1" w:after="0" w:afterAutospacing="1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Перед нами все двери открыты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15.05.23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22.05.23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29.05.23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«Мой успех в профессии……»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1.Проведение рубежной аттестации  (Модуль: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«Основы финансовой грамотности»)</w:t>
            </w:r>
            <w:proofErr w:type="gramEnd"/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</w:rPr>
              <w:t>2.Проведение рубежной аттестации  (</w:t>
            </w:r>
            <w:r w:rsidRPr="00AE16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Модуль</w:t>
            </w:r>
            <w:r w:rsidRPr="00AE16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«Основы читательской грамотности»)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Проведение рубежной аттестации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«Основы математической</w:t>
            </w:r>
            <w:r w:rsidRPr="00AE16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грамотности»)</w:t>
            </w:r>
          </w:p>
          <w:p w:rsidR="00AE1608" w:rsidRPr="00AE1608" w:rsidRDefault="00AE1608" w:rsidP="00AE1608">
            <w:pPr>
              <w:tabs>
                <w:tab w:val="left" w:pos="176"/>
                <w:tab w:val="left" w:pos="317"/>
                <w:tab w:val="left" w:pos="601"/>
                <w:tab w:val="left" w:pos="1026"/>
                <w:tab w:val="left" w:pos="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Проведение рубежной аттестации (</w:t>
            </w:r>
            <w:r w:rsidRPr="00AE16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Модуль «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Основыестественнонаучной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грамотности»)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ас: «Как стать гармоничным человеком?» 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А.Г.Жиляев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-х ценностей»)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Творческий отчёт школьников (защита портфолио)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3.Мониторинг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учащиеся</w:t>
            </w: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Инструктирование по ТБ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 «Как нужно относиться к критике»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(Профилактика употребления ПАВ).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обрание «Путь к успеху»: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помочь самому себе.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Операция «Забота»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2.Выпуск стенгазеты к Последнему звонку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Анализ продел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аботы, подведение итогов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4. .</w:t>
            </w: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Генеральная уборка класса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Беседа «Семья.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Ценности семьи» 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прогр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внеур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деят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2.День славянской письменности и культуры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 класса </w:t>
            </w: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мая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мая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Республиканская организация «Союз наследников Татарстана»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1.Акция «Поздравь ветерана»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Акция «Открытка трудящимся»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Акция «Окна Победы»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5BC3" w:rsidRPr="003A1FD9" w:rsidRDefault="002D5BC3" w:rsidP="00F6739C">
      <w:pPr>
        <w:jc w:val="center"/>
        <w:rPr>
          <w:sz w:val="32"/>
          <w:szCs w:val="32"/>
          <w:lang w:val="tt-RU"/>
        </w:rPr>
      </w:pPr>
    </w:p>
    <w:p w:rsidR="002D5BC3" w:rsidRDefault="002D5BC3" w:rsidP="00F6739C">
      <w:pPr>
        <w:jc w:val="center"/>
        <w:rPr>
          <w:b/>
          <w:i/>
          <w:sz w:val="32"/>
          <w:szCs w:val="32"/>
          <w:lang w:val="tt-RU"/>
        </w:rPr>
      </w:pPr>
    </w:p>
    <w:p w:rsidR="002D5BC3" w:rsidRPr="003A1FD9" w:rsidRDefault="002D5BC3" w:rsidP="00F6739C">
      <w:pPr>
        <w:jc w:val="center"/>
        <w:rPr>
          <w:b/>
          <w:sz w:val="32"/>
          <w:szCs w:val="32"/>
          <w:lang w:val="tt-RU"/>
        </w:rPr>
      </w:pPr>
    </w:p>
    <w:p w:rsidR="002D5BC3" w:rsidRDefault="002D5BC3" w:rsidP="00F6739C">
      <w:pPr>
        <w:jc w:val="center"/>
        <w:rPr>
          <w:b/>
          <w:i/>
          <w:sz w:val="32"/>
          <w:szCs w:val="32"/>
          <w:lang w:val="tt-RU"/>
        </w:rPr>
      </w:pPr>
    </w:p>
    <w:p w:rsidR="002D5BC3" w:rsidRDefault="002D5BC3" w:rsidP="00F6739C">
      <w:pPr>
        <w:jc w:val="center"/>
        <w:rPr>
          <w:b/>
          <w:i/>
          <w:sz w:val="32"/>
          <w:szCs w:val="32"/>
          <w:lang w:val="tt-RU"/>
        </w:rPr>
      </w:pPr>
    </w:p>
    <w:p w:rsidR="002D5BC3" w:rsidRDefault="002D5BC3" w:rsidP="00F6739C">
      <w:pPr>
        <w:jc w:val="center"/>
        <w:rPr>
          <w:b/>
          <w:i/>
          <w:sz w:val="32"/>
          <w:szCs w:val="32"/>
          <w:lang w:val="tt-RU"/>
        </w:rPr>
      </w:pPr>
    </w:p>
    <w:sectPr w:rsidR="002D5BC3" w:rsidSect="002D5BC3">
      <w:pgSz w:w="16838" w:h="11906" w:orient="landscape"/>
      <w:pgMar w:top="567" w:right="170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A54DE"/>
    <w:multiLevelType w:val="hybridMultilevel"/>
    <w:tmpl w:val="80DA9A58"/>
    <w:lvl w:ilvl="0" w:tplc="AB7E985C">
      <w:start w:val="1"/>
      <w:numFmt w:val="decimal"/>
      <w:lvlText w:val="%1."/>
      <w:lvlJc w:val="left"/>
      <w:pPr>
        <w:ind w:left="394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11DD0B50"/>
    <w:multiLevelType w:val="hybridMultilevel"/>
    <w:tmpl w:val="9C0601A2"/>
    <w:lvl w:ilvl="0" w:tplc="CD281A4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D15DC"/>
    <w:multiLevelType w:val="hybridMultilevel"/>
    <w:tmpl w:val="922415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CDA0D7D"/>
    <w:multiLevelType w:val="hybridMultilevel"/>
    <w:tmpl w:val="5DD652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3E1668"/>
    <w:multiLevelType w:val="hybridMultilevel"/>
    <w:tmpl w:val="1E18F6FA"/>
    <w:lvl w:ilvl="0" w:tplc="F47CFA68">
      <w:start w:val="1"/>
      <w:numFmt w:val="decimal"/>
      <w:lvlText w:val="%1."/>
      <w:lvlJc w:val="left"/>
      <w:pPr>
        <w:ind w:left="457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77" w:hanging="360"/>
      </w:pPr>
    </w:lvl>
    <w:lvl w:ilvl="2" w:tplc="0419001B" w:tentative="1">
      <w:start w:val="1"/>
      <w:numFmt w:val="lowerRoman"/>
      <w:lvlText w:val="%3."/>
      <w:lvlJc w:val="right"/>
      <w:pPr>
        <w:ind w:left="1897" w:hanging="180"/>
      </w:pPr>
    </w:lvl>
    <w:lvl w:ilvl="3" w:tplc="0419000F" w:tentative="1">
      <w:start w:val="1"/>
      <w:numFmt w:val="decimal"/>
      <w:lvlText w:val="%4."/>
      <w:lvlJc w:val="left"/>
      <w:pPr>
        <w:ind w:left="2617" w:hanging="360"/>
      </w:pPr>
    </w:lvl>
    <w:lvl w:ilvl="4" w:tplc="04190019" w:tentative="1">
      <w:start w:val="1"/>
      <w:numFmt w:val="lowerLetter"/>
      <w:lvlText w:val="%5."/>
      <w:lvlJc w:val="left"/>
      <w:pPr>
        <w:ind w:left="3337" w:hanging="360"/>
      </w:pPr>
    </w:lvl>
    <w:lvl w:ilvl="5" w:tplc="0419001B" w:tentative="1">
      <w:start w:val="1"/>
      <w:numFmt w:val="lowerRoman"/>
      <w:lvlText w:val="%6."/>
      <w:lvlJc w:val="right"/>
      <w:pPr>
        <w:ind w:left="4057" w:hanging="180"/>
      </w:pPr>
    </w:lvl>
    <w:lvl w:ilvl="6" w:tplc="0419000F" w:tentative="1">
      <w:start w:val="1"/>
      <w:numFmt w:val="decimal"/>
      <w:lvlText w:val="%7."/>
      <w:lvlJc w:val="left"/>
      <w:pPr>
        <w:ind w:left="4777" w:hanging="360"/>
      </w:pPr>
    </w:lvl>
    <w:lvl w:ilvl="7" w:tplc="04190019" w:tentative="1">
      <w:start w:val="1"/>
      <w:numFmt w:val="lowerLetter"/>
      <w:lvlText w:val="%8."/>
      <w:lvlJc w:val="left"/>
      <w:pPr>
        <w:ind w:left="5497" w:hanging="360"/>
      </w:pPr>
    </w:lvl>
    <w:lvl w:ilvl="8" w:tplc="041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5">
    <w:nsid w:val="1FFE13E3"/>
    <w:multiLevelType w:val="multilevel"/>
    <w:tmpl w:val="2962F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4E81B75"/>
    <w:multiLevelType w:val="hybridMultilevel"/>
    <w:tmpl w:val="2BD019CC"/>
    <w:lvl w:ilvl="0" w:tplc="0B6443FA">
      <w:start w:val="1"/>
      <w:numFmt w:val="decimal"/>
      <w:lvlText w:val="%1."/>
      <w:lvlJc w:val="left"/>
      <w:pPr>
        <w:ind w:left="40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7">
    <w:nsid w:val="2ACA5524"/>
    <w:multiLevelType w:val="multilevel"/>
    <w:tmpl w:val="3B940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715A0C"/>
    <w:multiLevelType w:val="hybridMultilevel"/>
    <w:tmpl w:val="B54A6D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FEC2ED3"/>
    <w:multiLevelType w:val="hybridMultilevel"/>
    <w:tmpl w:val="AA1A1950"/>
    <w:lvl w:ilvl="0" w:tplc="8BF2248E">
      <w:start w:val="1"/>
      <w:numFmt w:val="decimal"/>
      <w:lvlText w:val="%1."/>
      <w:lvlJc w:val="left"/>
      <w:pPr>
        <w:ind w:left="40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0">
    <w:nsid w:val="33DB22D9"/>
    <w:multiLevelType w:val="hybridMultilevel"/>
    <w:tmpl w:val="1A5465A2"/>
    <w:lvl w:ilvl="0" w:tplc="150CCC1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F395D"/>
    <w:multiLevelType w:val="hybridMultilevel"/>
    <w:tmpl w:val="2834B130"/>
    <w:lvl w:ilvl="0" w:tplc="58F4181C">
      <w:start w:val="226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>
    <w:nsid w:val="47E609B8"/>
    <w:multiLevelType w:val="hybridMultilevel"/>
    <w:tmpl w:val="27900626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3">
    <w:nsid w:val="4C093379"/>
    <w:multiLevelType w:val="hybridMultilevel"/>
    <w:tmpl w:val="91FE3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56743"/>
    <w:multiLevelType w:val="hybridMultilevel"/>
    <w:tmpl w:val="61D48F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4614332"/>
    <w:multiLevelType w:val="hybridMultilevel"/>
    <w:tmpl w:val="32066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DC29AE"/>
    <w:multiLevelType w:val="hybridMultilevel"/>
    <w:tmpl w:val="81063720"/>
    <w:lvl w:ilvl="0" w:tplc="B32871C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>
    <w:nsid w:val="5DD74A0D"/>
    <w:multiLevelType w:val="multilevel"/>
    <w:tmpl w:val="37FC0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227324D"/>
    <w:multiLevelType w:val="multilevel"/>
    <w:tmpl w:val="AAD64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2DA0EBD"/>
    <w:multiLevelType w:val="hybridMultilevel"/>
    <w:tmpl w:val="248E9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9A11D33"/>
    <w:multiLevelType w:val="hybridMultilevel"/>
    <w:tmpl w:val="C4AEF7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E1D2A36"/>
    <w:multiLevelType w:val="hybridMultilevel"/>
    <w:tmpl w:val="A376915E"/>
    <w:lvl w:ilvl="0" w:tplc="83A27A6A">
      <w:start w:val="1"/>
      <w:numFmt w:val="decimal"/>
      <w:lvlText w:val="%1."/>
      <w:lvlJc w:val="left"/>
      <w:pPr>
        <w:ind w:left="49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22">
    <w:nsid w:val="755332ED"/>
    <w:multiLevelType w:val="hybridMultilevel"/>
    <w:tmpl w:val="EF005E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DD17D60"/>
    <w:multiLevelType w:val="hybridMultilevel"/>
    <w:tmpl w:val="3F840114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4">
    <w:nsid w:val="7F62253F"/>
    <w:multiLevelType w:val="hybridMultilevel"/>
    <w:tmpl w:val="28A8FF7C"/>
    <w:lvl w:ilvl="0" w:tplc="629A3956">
      <w:start w:val="1"/>
      <w:numFmt w:val="decimal"/>
      <w:lvlText w:val="%1."/>
      <w:lvlJc w:val="left"/>
      <w:pPr>
        <w:ind w:left="4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8"/>
  </w:num>
  <w:num w:numId="2">
    <w:abstractNumId w:val="17"/>
  </w:num>
  <w:num w:numId="3">
    <w:abstractNumId w:val="5"/>
  </w:num>
  <w:num w:numId="4">
    <w:abstractNumId w:val="15"/>
  </w:num>
  <w:num w:numId="5">
    <w:abstractNumId w:val="7"/>
  </w:num>
  <w:num w:numId="6">
    <w:abstractNumId w:val="11"/>
  </w:num>
  <w:num w:numId="7">
    <w:abstractNumId w:val="13"/>
  </w:num>
  <w:num w:numId="8">
    <w:abstractNumId w:val="16"/>
  </w:num>
  <w:num w:numId="9">
    <w:abstractNumId w:val="1"/>
  </w:num>
  <w:num w:numId="10">
    <w:abstractNumId w:val="10"/>
  </w:num>
  <w:num w:numId="11">
    <w:abstractNumId w:val="2"/>
  </w:num>
  <w:num w:numId="12">
    <w:abstractNumId w:val="23"/>
  </w:num>
  <w:num w:numId="13">
    <w:abstractNumId w:val="8"/>
  </w:num>
  <w:num w:numId="14">
    <w:abstractNumId w:val="20"/>
  </w:num>
  <w:num w:numId="15">
    <w:abstractNumId w:val="22"/>
  </w:num>
  <w:num w:numId="16">
    <w:abstractNumId w:val="3"/>
  </w:num>
  <w:num w:numId="17">
    <w:abstractNumId w:val="19"/>
  </w:num>
  <w:num w:numId="18">
    <w:abstractNumId w:val="12"/>
  </w:num>
  <w:num w:numId="19">
    <w:abstractNumId w:val="14"/>
  </w:num>
  <w:num w:numId="20">
    <w:abstractNumId w:val="24"/>
  </w:num>
  <w:num w:numId="21">
    <w:abstractNumId w:val="21"/>
  </w:num>
  <w:num w:numId="22">
    <w:abstractNumId w:val="9"/>
  </w:num>
  <w:num w:numId="23">
    <w:abstractNumId w:val="0"/>
  </w:num>
  <w:num w:numId="24">
    <w:abstractNumId w:val="6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510"/>
    <w:rsid w:val="000679CB"/>
    <w:rsid w:val="001B7154"/>
    <w:rsid w:val="001D0A60"/>
    <w:rsid w:val="001D483E"/>
    <w:rsid w:val="002D5BC3"/>
    <w:rsid w:val="00371BCA"/>
    <w:rsid w:val="003A1FD9"/>
    <w:rsid w:val="004D458A"/>
    <w:rsid w:val="005C604B"/>
    <w:rsid w:val="00757340"/>
    <w:rsid w:val="00817376"/>
    <w:rsid w:val="008404BF"/>
    <w:rsid w:val="00893865"/>
    <w:rsid w:val="008F49E8"/>
    <w:rsid w:val="009534DA"/>
    <w:rsid w:val="009C7732"/>
    <w:rsid w:val="009E7F9F"/>
    <w:rsid w:val="00A3791E"/>
    <w:rsid w:val="00AE1608"/>
    <w:rsid w:val="00BB2CBD"/>
    <w:rsid w:val="00C439EB"/>
    <w:rsid w:val="00D01904"/>
    <w:rsid w:val="00DF1ABC"/>
    <w:rsid w:val="00E25D77"/>
    <w:rsid w:val="00E45E42"/>
    <w:rsid w:val="00E77DB6"/>
    <w:rsid w:val="00F42510"/>
    <w:rsid w:val="00F6739C"/>
    <w:rsid w:val="00F86AD8"/>
    <w:rsid w:val="00FD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3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nhideWhenUsed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5734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1">
    <w:name w:val="c21"/>
    <w:basedOn w:val="a"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57340"/>
  </w:style>
  <w:style w:type="character" w:customStyle="1" w:styleId="c2">
    <w:name w:val="c2"/>
    <w:basedOn w:val="a0"/>
    <w:rsid w:val="00757340"/>
  </w:style>
  <w:style w:type="paragraph" w:customStyle="1" w:styleId="c1">
    <w:name w:val="c1"/>
    <w:basedOn w:val="a"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7573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57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E1608"/>
  </w:style>
  <w:style w:type="paragraph" w:styleId="a8">
    <w:name w:val="footer"/>
    <w:basedOn w:val="a"/>
    <w:link w:val="a9"/>
    <w:uiPriority w:val="99"/>
    <w:unhideWhenUsed/>
    <w:rsid w:val="00AE1608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AE1608"/>
    <w:rPr>
      <w:rFonts w:ascii="Times New Roman" w:eastAsia="Calibri" w:hAnsi="Times New Roman" w:cs="Times New Roman"/>
      <w:sz w:val="28"/>
      <w:szCs w:val="28"/>
      <w:lang w:val="x-none" w:eastAsia="x-none"/>
    </w:rPr>
  </w:style>
  <w:style w:type="paragraph" w:customStyle="1" w:styleId="lft">
    <w:name w:val="lft"/>
    <w:basedOn w:val="a"/>
    <w:rsid w:val="00AE1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te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3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nhideWhenUsed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5734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1">
    <w:name w:val="c21"/>
    <w:basedOn w:val="a"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57340"/>
  </w:style>
  <w:style w:type="character" w:customStyle="1" w:styleId="c2">
    <w:name w:val="c2"/>
    <w:basedOn w:val="a0"/>
    <w:rsid w:val="00757340"/>
  </w:style>
  <w:style w:type="paragraph" w:customStyle="1" w:styleId="c1">
    <w:name w:val="c1"/>
    <w:basedOn w:val="a"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7573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57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E1608"/>
  </w:style>
  <w:style w:type="paragraph" w:styleId="a8">
    <w:name w:val="footer"/>
    <w:basedOn w:val="a"/>
    <w:link w:val="a9"/>
    <w:uiPriority w:val="99"/>
    <w:unhideWhenUsed/>
    <w:rsid w:val="00AE1608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AE1608"/>
    <w:rPr>
      <w:rFonts w:ascii="Times New Roman" w:eastAsia="Calibri" w:hAnsi="Times New Roman" w:cs="Times New Roman"/>
      <w:sz w:val="28"/>
      <w:szCs w:val="28"/>
      <w:lang w:val="x-none" w:eastAsia="x-none"/>
    </w:rPr>
  </w:style>
  <w:style w:type="paragraph" w:customStyle="1" w:styleId="lft">
    <w:name w:val="lft"/>
    <w:basedOn w:val="a"/>
    <w:rsid w:val="00AE1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00349-E5E6-4B84-9576-F5073EEF7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3995</Words>
  <Characters>22778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dcterms:created xsi:type="dcterms:W3CDTF">2023-05-16T05:52:00Z</dcterms:created>
  <dcterms:modified xsi:type="dcterms:W3CDTF">2023-05-16T06:17:00Z</dcterms:modified>
</cp:coreProperties>
</file>